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2A05" w:rsidRPr="007E2A05" w:rsidRDefault="007E2A05">
      <w:pPr>
        <w:rPr>
          <w:rFonts w:ascii="Times New Roman" w:hAnsi="Times New Roman" w:cs="Times New Roman"/>
          <w:b/>
          <w:sz w:val="28"/>
          <w:szCs w:val="28"/>
        </w:rPr>
      </w:pPr>
      <w:r w:rsidRPr="007E2A05">
        <w:rPr>
          <w:rFonts w:ascii="Times New Roman" w:hAnsi="Times New Roman" w:cs="Times New Roman"/>
          <w:b/>
          <w:sz w:val="28"/>
          <w:szCs w:val="28"/>
        </w:rPr>
        <w:t>Направление подготовки:</w:t>
      </w:r>
      <w:r w:rsidRPr="007E2A05">
        <w:rPr>
          <w:rFonts w:ascii="Times New Roman" w:hAnsi="Times New Roman" w:cs="Times New Roman"/>
          <w:sz w:val="28"/>
          <w:szCs w:val="28"/>
        </w:rPr>
        <w:t xml:space="preserve"> </w:t>
      </w:r>
      <w:r w:rsidR="005B7E7A" w:rsidRPr="005B7E7A">
        <w:rPr>
          <w:rFonts w:ascii="Times New Roman" w:hAnsi="Times New Roman" w:cs="Times New Roman"/>
          <w:sz w:val="28"/>
          <w:szCs w:val="28"/>
        </w:rPr>
        <w:t>09.03.03 Прикладная информатика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6656"/>
      </w:tblGrid>
      <w:tr w:rsidR="007E2A05" w:rsidRPr="007E2A05" w:rsidTr="005B7E7A">
        <w:trPr>
          <w:trHeight w:val="336"/>
        </w:trPr>
        <w:tc>
          <w:tcPr>
            <w:tcW w:w="2689" w:type="dxa"/>
          </w:tcPr>
          <w:p w:rsidR="007E2A05" w:rsidRPr="007E2A05" w:rsidRDefault="007E2A05" w:rsidP="000E24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A05">
              <w:rPr>
                <w:rFonts w:ascii="Times New Roman" w:hAnsi="Times New Roman" w:cs="Times New Roman"/>
                <w:b/>
                <w:sz w:val="28"/>
                <w:szCs w:val="28"/>
              </w:rPr>
              <w:t>Профиль</w:t>
            </w:r>
          </w:p>
        </w:tc>
        <w:tc>
          <w:tcPr>
            <w:tcW w:w="6656" w:type="dxa"/>
          </w:tcPr>
          <w:p w:rsidR="007E2A05" w:rsidRPr="007E2A05" w:rsidRDefault="007E2A05" w:rsidP="000E24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A05">
              <w:rPr>
                <w:rFonts w:ascii="Times New Roman" w:hAnsi="Times New Roman" w:cs="Times New Roman"/>
                <w:b/>
                <w:sz w:val="28"/>
                <w:szCs w:val="28"/>
              </w:rPr>
              <w:t>Работодатели</w:t>
            </w:r>
          </w:p>
        </w:tc>
      </w:tr>
      <w:tr w:rsidR="007E2A05" w:rsidRPr="007E2A05" w:rsidTr="007E2A05">
        <w:tc>
          <w:tcPr>
            <w:tcW w:w="2689" w:type="dxa"/>
          </w:tcPr>
          <w:p w:rsidR="007E2A05" w:rsidRPr="007E2A05" w:rsidRDefault="007E2A05" w:rsidP="000E24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B7E7A" w:rsidRPr="005B7E7A">
              <w:rPr>
                <w:rFonts w:ascii="Times New Roman" w:hAnsi="Times New Roman" w:cs="Times New Roman"/>
                <w:sz w:val="28"/>
                <w:szCs w:val="28"/>
              </w:rPr>
              <w:t>Прикладная информатика в государственном и муниципальном управлении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656" w:type="dxa"/>
          </w:tcPr>
          <w:p w:rsidR="000A53E3" w:rsidRPr="000A53E3" w:rsidRDefault="000A53E3" w:rsidP="000A53E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0A53E3">
              <w:rPr>
                <w:rFonts w:ascii="Times New Roman" w:hAnsi="Times New Roman" w:cs="Times New Roman"/>
                <w:sz w:val="28"/>
                <w:szCs w:val="28"/>
              </w:rPr>
              <w:t>РНГМ</w:t>
            </w:r>
          </w:p>
          <w:p w:rsidR="000A53E3" w:rsidRPr="000A53E3" w:rsidRDefault="000A53E3" w:rsidP="000A53E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A53E3">
              <w:rPr>
                <w:rFonts w:ascii="Times New Roman" w:hAnsi="Times New Roman" w:cs="Times New Roman"/>
                <w:sz w:val="28"/>
                <w:szCs w:val="28"/>
              </w:rPr>
              <w:t>DatexSoft</w:t>
            </w:r>
            <w:proofErr w:type="spellEnd"/>
          </w:p>
          <w:p w:rsidR="000A53E3" w:rsidRPr="000A53E3" w:rsidRDefault="000A53E3" w:rsidP="000A53E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ФГБОУ </w:t>
            </w:r>
            <w:r w:rsidRPr="000A53E3">
              <w:rPr>
                <w:rFonts w:ascii="Times New Roman" w:hAnsi="Times New Roman" w:cs="Times New Roman"/>
                <w:sz w:val="28"/>
                <w:szCs w:val="28"/>
              </w:rPr>
              <w:t>СГСПУ</w:t>
            </w:r>
          </w:p>
          <w:p w:rsidR="009C3722" w:rsidRPr="005E1A4A" w:rsidRDefault="000A53E3" w:rsidP="000A53E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0A53E3">
              <w:rPr>
                <w:rFonts w:ascii="Times New Roman" w:hAnsi="Times New Roman" w:cs="Times New Roman"/>
                <w:sz w:val="28"/>
                <w:szCs w:val="28"/>
              </w:rPr>
              <w:t>Пункт полиции "Гагаринский" Отдела полиции по Промышленному райо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ну УМВД России по городу Самара</w:t>
            </w:r>
            <w:bookmarkStart w:id="0" w:name="_GoBack"/>
            <w:bookmarkEnd w:id="0"/>
          </w:p>
        </w:tc>
      </w:tr>
    </w:tbl>
    <w:p w:rsidR="003653D9" w:rsidRDefault="000A53E3"/>
    <w:sectPr w:rsidR="003653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24A2A"/>
    <w:multiLevelType w:val="hybridMultilevel"/>
    <w:tmpl w:val="203E68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462428"/>
    <w:multiLevelType w:val="hybridMultilevel"/>
    <w:tmpl w:val="76AC0A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FE9"/>
    <w:rsid w:val="000A53E3"/>
    <w:rsid w:val="000B2D0A"/>
    <w:rsid w:val="00193FE9"/>
    <w:rsid w:val="0021089B"/>
    <w:rsid w:val="005B7E7A"/>
    <w:rsid w:val="005E1A4A"/>
    <w:rsid w:val="007E2A05"/>
    <w:rsid w:val="009C3722"/>
    <w:rsid w:val="009F62ED"/>
    <w:rsid w:val="00D13A6B"/>
    <w:rsid w:val="00D92E00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44C18"/>
  <w15:chartTrackingRefBased/>
  <w15:docId w15:val="{49192942-F5B3-4BB4-A45B-2E7263CAA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2A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2A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E2A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Хоркина В.В.</dc:creator>
  <cp:keywords/>
  <dc:description/>
  <cp:lastModifiedBy>Заморкина О.В.</cp:lastModifiedBy>
  <cp:revision>8</cp:revision>
  <cp:lastPrinted>2018-12-26T10:36:00Z</cp:lastPrinted>
  <dcterms:created xsi:type="dcterms:W3CDTF">2018-12-26T07:56:00Z</dcterms:created>
  <dcterms:modified xsi:type="dcterms:W3CDTF">2025-09-05T07:42:00Z</dcterms:modified>
</cp:coreProperties>
</file>