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3B3E1EBE">
      <w:pPr>
        <w:jc w:val="center"/>
        <w:rPr>
          <w:b/>
        </w:rPr>
      </w:pPr>
      <w:r>
        <w:rPr>
          <w:b/>
        </w:rPr>
        <w:t>14.03.02</w:t>
      </w:r>
    </w:p>
    <w:p w14:paraId="2157E57A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2F0D68E1">
      <w:pPr>
        <w:jc w:val="center"/>
        <w:rPr>
          <w:b/>
        </w:rPr>
      </w:pPr>
      <w:r>
        <w:rPr>
          <w:b/>
        </w:rPr>
        <w:t>Психолого-педагогическое образование</w:t>
      </w:r>
    </w:p>
    <w:p w14:paraId="64401A26">
      <w:pPr>
        <w:jc w:val="center"/>
        <w:rPr>
          <w:b/>
        </w:rPr>
      </w:pPr>
    </w:p>
    <w:p w14:paraId="0D31A4B3">
      <w:pPr>
        <w:jc w:val="center"/>
        <w:rPr>
          <w:b/>
        </w:rPr>
      </w:pPr>
      <w:r>
        <w:rPr>
          <w:b/>
        </w:rPr>
        <w:t xml:space="preserve">Образовательная программа «Психология образования» 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496" w:tblpY="327"/>
        <w:tblOverlap w:val="never"/>
        <w:tblW w:w="11286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5087DE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EB68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оказатель</w:t>
            </w:r>
          </w:p>
        </w:tc>
        <w:tc>
          <w:tcPr>
            <w:tcW w:w="0" w:type="auto"/>
            <w:vAlign w:val="center"/>
          </w:tcPr>
          <w:p w14:paraId="2D9CD76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323565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78341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53E4A13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90E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71668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78D8A15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DFFE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324C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695CC97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09D746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319F3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09B2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4A1D504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694B1E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473376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45878D6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06D8F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B1E35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92ED0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AF5D2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0997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00B0B1F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C2C3E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D58E5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2160F31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0CA187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EACE4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4CA6381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D1612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57640E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66AF986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7DA314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8F783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7AC4FF4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49A41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8DB5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AA5F0F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339984E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CB51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0430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661985A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3E5B6F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13E8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791BB26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FEDB8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0FC8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0206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5433412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8CD1F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958A8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499142A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F309E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5C617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567DA8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1D46A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8B45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034E60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6383B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023F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354269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FE68E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E4D4D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570CFF9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158E4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BBF1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BB9E27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06D0984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E7BB7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607A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0A4F3A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E730D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FB184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36EF976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4089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F65A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52BDE4D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DEFF4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DC8F93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554CE2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1EB70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E8D3CB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26F705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7E9B18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11FB0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2966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7FC0C9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3CCC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89A44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2A45BA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86212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82DC7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3C72A20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60ADC0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EF70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4918C2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2B578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466ECF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5358EC2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26FBE4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0FFF7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172966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24EB5A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8F8D3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2C3B302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7A9A98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0D140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6363983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462C1F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36AC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447F797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3FB98B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5A503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13193E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67AB57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1AC07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4213FCA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2BA3D5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DD443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7F08702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67E92E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33EAD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7BB2E2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737E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870C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7C1F5C0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F77E5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14AE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CB58D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54A14D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D390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BB5A2B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10023F8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BA4D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D35A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3A35A34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293BB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BFD8B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75079A5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D147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FE0257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202E0D3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084C78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CBDB6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67F4D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58C9A2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40E2D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9FE1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45709D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B8C24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A1462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21654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2B6B3C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910C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4D068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12325D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4230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F4246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296906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3A685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C65A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478E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220AEB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0F415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4B35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559CFCA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5E0E4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2FDC1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3E6D8A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201879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0AAA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35C4E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FF0B7B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60B661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B39A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7EBD04C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3C70C0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FFF93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4C6864D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17624F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CD4A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B8298D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65ED251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55D0E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2D1D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0FCF51D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552A0A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B87F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7F75D1B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0C7D5313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4A595F"/>
    <w:rsid w:val="004C05AE"/>
    <w:rsid w:val="004F71CF"/>
    <w:rsid w:val="00550F08"/>
    <w:rsid w:val="00580464"/>
    <w:rsid w:val="006D552D"/>
    <w:rsid w:val="00834140"/>
    <w:rsid w:val="009831A1"/>
    <w:rsid w:val="00A26ED5"/>
    <w:rsid w:val="00A5029C"/>
    <w:rsid w:val="00A729FD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31EB106C"/>
    <w:rsid w:val="3AD7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uiPriority w:val="99"/>
    <w:pPr>
      <w:spacing w:after="120"/>
    </w:pPr>
  </w:style>
  <w:style w:type="paragraph" w:styleId="5">
    <w:name w:val="Normal (Web)"/>
    <w:basedOn w:val="1"/>
    <w:link w:val="9"/>
    <w:unhideWhenUsed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594</Words>
  <Characters>3389</Characters>
  <Lines>28</Lines>
  <Paragraphs>7</Paragraphs>
  <TotalTime>0</TotalTime>
  <ScaleCrop>false</ScaleCrop>
  <LinksUpToDate>false</LinksUpToDate>
  <CharactersWithSpaces>3976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2026-02-04T07:56:51Z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1ADBBEB3D04340F68FA129AB4F8772F7_12</vt:lpwstr>
  </property>
</Properties>
</file>