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09B8F6E8">
      <w:pPr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5.8 Педагогика</w:t>
      </w:r>
    </w:p>
    <w:p w14:paraId="04D60233">
      <w:pPr>
        <w:jc w:val="center"/>
        <w:rPr>
          <w:b/>
        </w:rPr>
      </w:pPr>
      <w:r>
        <w:rPr>
          <w:b/>
        </w:rPr>
        <w:t>Образовательная программа «</w:t>
      </w:r>
      <w:r>
        <w:rPr>
          <w:b/>
          <w:lang w:val="ru-RU"/>
        </w:rPr>
        <w:t>Педагогика</w:t>
      </w:r>
      <w:r>
        <w:rPr>
          <w:b/>
        </w:rPr>
        <w:t xml:space="preserve">» </w:t>
      </w:r>
    </w:p>
    <w:p w14:paraId="76BF2BB6">
      <w:pPr>
        <w:jc w:val="center"/>
        <w:rPr>
          <w:b/>
        </w:rPr>
      </w:pPr>
      <w:r>
        <w:rPr>
          <w:b/>
        </w:rPr>
        <w:t>(</w:t>
      </w:r>
      <w:r>
        <w:rPr>
          <w:rFonts w:hint="default"/>
          <w:b/>
          <w:lang w:val="ru-RU"/>
        </w:rPr>
        <w:t>5.8.7.</w:t>
      </w:r>
      <w:r>
        <w:rPr>
          <w:b/>
        </w:rPr>
        <w:t xml:space="preserve"> </w:t>
      </w:r>
      <w:r>
        <w:rPr>
          <w:rFonts w:hint="default"/>
          <w:b/>
          <w:lang w:val="ru-RU"/>
        </w:rPr>
        <w:t xml:space="preserve"> </w:t>
      </w:r>
      <w:r>
        <w:rPr>
          <w:b/>
          <w:lang w:val="ru-RU"/>
        </w:rPr>
        <w:t>Методология</w:t>
      </w:r>
      <w:r>
        <w:rPr>
          <w:rFonts w:hint="default"/>
          <w:b/>
          <w:lang w:val="ru-RU"/>
        </w:rPr>
        <w:t xml:space="preserve"> и технология профессионального образования </w:t>
      </w:r>
      <w:r>
        <w:rPr>
          <w:b/>
        </w:rPr>
        <w:t>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373" w:tblpY="73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773538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50E4D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6BA247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3C3FB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26CC5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22D4B8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4C265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CFF2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7B1383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9A7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FC7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6A6E36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71D4E5D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0259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380F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73995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0B2EA7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9D8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02231A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293B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A831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4D44E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81A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A78C0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442B0D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D40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33C4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D5AE53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37E72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33074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5213545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B09C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DBCC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C0D54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ABFDE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6914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74C642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FD932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D62A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6679B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FEB76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2E7E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2117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021224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0BA28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77E1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1431E0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6F810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3934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BDC67E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7070E0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B49F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6A5A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6BDE83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845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D00A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0DFECD0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0EDE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5FFB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7C974B6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EE9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FDA4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0D099C0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E05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5F91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62723C8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D881A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642E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2D9C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2C5249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CFCE2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0B6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6B828A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815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E77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1B2E195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3E99D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1201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C7A8C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FC1F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6E922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36251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170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AEFC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E6EFC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69E27A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7A349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131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7D28E03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7F1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CAF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0BD259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15B79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46B9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78EAC2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52F1C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0FC89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2CECB0D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D17CF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A596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13879A2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42F65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38128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103E9E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5FC5F6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B9D0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42ACD5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2E8A72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FDFC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0E7F4B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105009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7770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E356CB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19FF8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70C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85843C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2657C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72B1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AFFA2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401E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96D3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5EF336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6964F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D2D4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0EC857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1A6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BFB6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262B462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A02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CD8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49436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0C87AB3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5E6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5B67B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2D60A5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5C5AB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BB41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5D206C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689D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5E4BB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3EDEEDE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9C40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6C35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82CC3E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A1C4D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8A4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6795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3C267A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36B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820D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A5C47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35A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5316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B16F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0343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8F91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B565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98BCC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10D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E76F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952DE8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396B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88E5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A5B49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12F6AB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53CA7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462675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9D956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F78F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17F6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178E05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562D5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17F4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7976A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48E891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03E83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D7D7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37684B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4F6B3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A827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01BD6F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73C34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FF5A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0445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67ADF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155D8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27AE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4C46525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E67DB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338A5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2F2D6C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41841A32">
      <w:pPr>
        <w:jc w:val="center"/>
        <w:rPr>
          <w:b/>
        </w:rPr>
      </w:pPr>
      <w:bookmarkStart w:id="0" w:name="_GoBack"/>
      <w:bookmarkEnd w:id="0"/>
    </w:p>
    <w:p w14:paraId="247FFDC7">
      <w:pPr>
        <w:jc w:val="center"/>
        <w:rPr>
          <w:b/>
        </w:rPr>
      </w:pPr>
    </w:p>
    <w:p w14:paraId="1C8B8E82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2A1E02"/>
    <w:rsid w:val="004A595F"/>
    <w:rsid w:val="004C05AE"/>
    <w:rsid w:val="004F71CF"/>
    <w:rsid w:val="00550F08"/>
    <w:rsid w:val="00580464"/>
    <w:rsid w:val="006D552D"/>
    <w:rsid w:val="00834140"/>
    <w:rsid w:val="009831A1"/>
    <w:rsid w:val="00A26ED5"/>
    <w:rsid w:val="00A5029C"/>
    <w:rsid w:val="00A729FD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112300BA"/>
    <w:rsid w:val="326342F8"/>
    <w:rsid w:val="33C769DD"/>
    <w:rsid w:val="3AD7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594</Words>
  <Characters>3389</Characters>
  <Lines>28</Lines>
  <Paragraphs>7</Paragraphs>
  <TotalTime>0</TotalTime>
  <ScaleCrop>false</ScaleCrop>
  <LinksUpToDate>false</LinksUpToDate>
  <CharactersWithSpaces>3976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2026-02-04T14:38:12Z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1ADBBEB3D04340F68FA129AB4F8772F7_12</vt:lpwstr>
  </property>
</Properties>
</file>