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A5A25FA" w14:textId="29A0E215" w:rsidR="00795BB0" w:rsidRDefault="00795BB0" w:rsidP="00A70691">
      <w:pPr>
        <w:jc w:val="center"/>
        <w:rPr>
          <w:rFonts w:ascii="Times New Roman" w:hAnsi="Times New Roman" w:cs="Times New Roman"/>
          <w:sz w:val="28"/>
          <w:szCs w:val="24"/>
        </w:rPr>
      </w:pPr>
      <w:r w:rsidRPr="00CB14AD">
        <w:rPr>
          <w:rFonts w:ascii="Times New Roman" w:hAnsi="Times New Roman" w:cs="Times New Roman"/>
          <w:sz w:val="28"/>
          <w:szCs w:val="24"/>
        </w:rPr>
        <w:t xml:space="preserve">Научно-исследовательская база для осуществления научной (научно-исследовательской деятельности) по направлению подготовки </w:t>
      </w:r>
      <w:r>
        <w:rPr>
          <w:rFonts w:ascii="Times New Roman" w:hAnsi="Times New Roman" w:cs="Times New Roman"/>
          <w:sz w:val="28"/>
          <w:szCs w:val="28"/>
        </w:rPr>
        <w:t>45.04.01 Филология</w:t>
      </w:r>
      <w:r w:rsidRPr="00CB14AD">
        <w:rPr>
          <w:rFonts w:ascii="Times New Roman" w:hAnsi="Times New Roman" w:cs="Times New Roman"/>
          <w:sz w:val="28"/>
          <w:szCs w:val="24"/>
        </w:rPr>
        <w:t>, направленность (профиль)</w:t>
      </w:r>
      <w:r w:rsidRPr="00795BB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</w:t>
      </w:r>
      <w:r w:rsidR="00522DAF">
        <w:rPr>
          <w:rFonts w:ascii="Times New Roman" w:hAnsi="Times New Roman"/>
          <w:sz w:val="28"/>
          <w:szCs w:val="28"/>
        </w:rPr>
        <w:t>Филология в системе культуры</w:t>
      </w:r>
      <w:r>
        <w:rPr>
          <w:rFonts w:ascii="Times New Roman" w:hAnsi="Times New Roman" w:cs="Times New Roman"/>
          <w:sz w:val="28"/>
          <w:szCs w:val="28"/>
        </w:rPr>
        <w:t>»</w:t>
      </w:r>
    </w:p>
    <w:p w14:paraId="2FEB810D" w14:textId="78C2ADE8" w:rsidR="00522DAF" w:rsidRPr="004D7649" w:rsidRDefault="00D54016" w:rsidP="00522DA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Научное направление </w:t>
      </w:r>
      <w:r w:rsidR="00522DAF">
        <w:rPr>
          <w:rFonts w:ascii="Times New Roman" w:hAnsi="Times New Roman" w:cs="Times New Roman"/>
          <w:sz w:val="28"/>
          <w:szCs w:val="28"/>
        </w:rPr>
        <w:t>«Теория и история русской литературы»</w:t>
      </w:r>
    </w:p>
    <w:p w14:paraId="7DC4DAF8" w14:textId="77777777" w:rsidR="00795BB0" w:rsidRPr="00CB14AD" w:rsidRDefault="00795BB0" w:rsidP="00795B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  <w:r w:rsidRPr="00CB14AD">
        <w:rPr>
          <w:rFonts w:ascii="Times New Roman" w:hAnsi="Times New Roman" w:cs="Times New Roman"/>
          <w:sz w:val="28"/>
          <w:szCs w:val="24"/>
        </w:rPr>
        <w:t>Лаборатории</w:t>
      </w:r>
    </w:p>
    <w:p w14:paraId="0411460C" w14:textId="77777777" w:rsidR="00795BB0" w:rsidRPr="00CB14AD" w:rsidRDefault="00795BB0" w:rsidP="00795BB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4"/>
        </w:rPr>
      </w:pPr>
    </w:p>
    <w:tbl>
      <w:tblPr>
        <w:tblStyle w:val="a4"/>
        <w:tblW w:w="0" w:type="auto"/>
        <w:tblInd w:w="-572" w:type="dxa"/>
        <w:tblLook w:val="04A0" w:firstRow="1" w:lastRow="0" w:firstColumn="1" w:lastColumn="0" w:noHBand="0" w:noVBand="1"/>
      </w:tblPr>
      <w:tblGrid>
        <w:gridCol w:w="1979"/>
        <w:gridCol w:w="2272"/>
        <w:gridCol w:w="3382"/>
        <w:gridCol w:w="2284"/>
      </w:tblGrid>
      <w:tr w:rsidR="00795BB0" w:rsidRPr="00CB14AD" w14:paraId="777C46E3" w14:textId="77777777" w:rsidTr="00795BB0">
        <w:tc>
          <w:tcPr>
            <w:tcW w:w="1979" w:type="dxa"/>
          </w:tcPr>
          <w:p w14:paraId="25B8E7D8" w14:textId="77777777" w:rsidR="00795BB0" w:rsidRPr="00CB14AD" w:rsidRDefault="00795BB0" w:rsidP="00D165E8">
            <w:pPr>
              <w:pStyle w:val="a3"/>
              <w:ind w:left="0"/>
              <w:rPr>
                <w:rFonts w:eastAsia="Times New Roman" w:cs="Times New Roman"/>
                <w:szCs w:val="24"/>
                <w:lang w:eastAsia="ru-RU"/>
              </w:rPr>
            </w:pPr>
            <w:r w:rsidRPr="00CB14AD">
              <w:rPr>
                <w:rFonts w:eastAsia="Times New Roman" w:cs="Times New Roman"/>
                <w:szCs w:val="24"/>
                <w:lang w:eastAsia="ru-RU"/>
              </w:rPr>
              <w:t>Подразделение СГСПУ</w:t>
            </w:r>
          </w:p>
        </w:tc>
        <w:tc>
          <w:tcPr>
            <w:tcW w:w="2272" w:type="dxa"/>
          </w:tcPr>
          <w:p w14:paraId="41A306C3" w14:textId="77777777" w:rsidR="00795BB0" w:rsidRPr="00CB14AD" w:rsidRDefault="00795BB0" w:rsidP="00D165E8">
            <w:pPr>
              <w:pStyle w:val="a3"/>
              <w:ind w:left="0"/>
              <w:rPr>
                <w:rFonts w:eastAsia="Times New Roman" w:cs="Times New Roman"/>
                <w:szCs w:val="24"/>
                <w:lang w:eastAsia="ru-RU"/>
              </w:rPr>
            </w:pPr>
            <w:r w:rsidRPr="00CB14AD">
              <w:rPr>
                <w:rFonts w:eastAsia="Times New Roman" w:cs="Times New Roman"/>
                <w:szCs w:val="24"/>
                <w:lang w:eastAsia="ru-RU"/>
              </w:rPr>
              <w:t>Название лаборатории</w:t>
            </w:r>
          </w:p>
        </w:tc>
        <w:tc>
          <w:tcPr>
            <w:tcW w:w="3382" w:type="dxa"/>
          </w:tcPr>
          <w:p w14:paraId="264730A5" w14:textId="77777777" w:rsidR="00795BB0" w:rsidRPr="00CB14AD" w:rsidRDefault="00795BB0" w:rsidP="00D165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Проблематика НИР</w:t>
            </w:r>
          </w:p>
        </w:tc>
        <w:tc>
          <w:tcPr>
            <w:tcW w:w="2284" w:type="dxa"/>
          </w:tcPr>
          <w:p w14:paraId="14220090" w14:textId="77777777" w:rsidR="00795BB0" w:rsidRPr="00CB14AD" w:rsidRDefault="00795BB0" w:rsidP="00D165E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1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лаборатории</w:t>
            </w:r>
          </w:p>
        </w:tc>
      </w:tr>
      <w:tr w:rsidR="00795BB0" w:rsidRPr="00CB14AD" w14:paraId="07B6CE39" w14:textId="77777777" w:rsidTr="00795BB0">
        <w:trPr>
          <w:trHeight w:val="1485"/>
        </w:trPr>
        <w:tc>
          <w:tcPr>
            <w:tcW w:w="1979" w:type="dxa"/>
            <w:vMerge w:val="restart"/>
          </w:tcPr>
          <w:p w14:paraId="75B8639B" w14:textId="77777777" w:rsidR="00795BB0" w:rsidRPr="00CB14AD" w:rsidRDefault="00795BB0" w:rsidP="00D165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Кафедра </w:t>
            </w: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литературы,</w:t>
            </w:r>
          </w:p>
          <w:p w14:paraId="3DD215F0" w14:textId="77777777" w:rsidR="00795BB0" w:rsidRPr="00CB14AD" w:rsidRDefault="00795BB0" w:rsidP="00D165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журналистики и методики</w:t>
            </w:r>
          </w:p>
          <w:p w14:paraId="3FA06FEE" w14:textId="77777777" w:rsidR="00795BB0" w:rsidRPr="00CB14AD" w:rsidRDefault="00795BB0" w:rsidP="00D165E8">
            <w:pPr>
              <w:pStyle w:val="a3"/>
              <w:ind w:left="0"/>
              <w:rPr>
                <w:rFonts w:eastAsia="Times New Roman" w:cs="Times New Roman"/>
                <w:szCs w:val="24"/>
                <w:lang w:eastAsia="ru-RU"/>
              </w:rPr>
            </w:pPr>
            <w:r w:rsidRPr="00CB14AD">
              <w:rPr>
                <w:rFonts w:cs="Times New Roman"/>
                <w:szCs w:val="24"/>
              </w:rPr>
              <w:t>обучения</w:t>
            </w:r>
          </w:p>
          <w:p w14:paraId="08F2CBD7" w14:textId="77777777" w:rsidR="00795BB0" w:rsidRPr="00CB14AD" w:rsidRDefault="00795BB0" w:rsidP="00D165E8">
            <w:pPr>
              <w:pStyle w:val="a3"/>
              <w:ind w:left="0"/>
              <w:rPr>
                <w:rFonts w:cs="Times New Roman"/>
                <w:szCs w:val="24"/>
              </w:rPr>
            </w:pPr>
            <w:r w:rsidRPr="00CB14AD">
              <w:rPr>
                <w:rFonts w:cs="Times New Roman"/>
                <w:szCs w:val="24"/>
              </w:rPr>
              <w:t xml:space="preserve">Филологический факультет </w:t>
            </w:r>
          </w:p>
        </w:tc>
        <w:tc>
          <w:tcPr>
            <w:tcW w:w="2272" w:type="dxa"/>
          </w:tcPr>
          <w:p w14:paraId="6582AA6E" w14:textId="77777777" w:rsidR="00795BB0" w:rsidRPr="00CB14AD" w:rsidRDefault="00795BB0" w:rsidP="00D165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Учебная лаборатория</w:t>
            </w:r>
          </w:p>
          <w:p w14:paraId="60D1280F" w14:textId="77777777" w:rsidR="00795BB0" w:rsidRPr="00CB14AD" w:rsidRDefault="00795BB0" w:rsidP="00D165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методологии гуманитарного</w:t>
            </w:r>
          </w:p>
          <w:p w14:paraId="52FAA914" w14:textId="77777777" w:rsidR="00795BB0" w:rsidRPr="00CB14AD" w:rsidRDefault="00795BB0" w:rsidP="00D165E8">
            <w:pPr>
              <w:pStyle w:val="a3"/>
              <w:ind w:left="0"/>
              <w:rPr>
                <w:rFonts w:cs="Times New Roman"/>
                <w:szCs w:val="24"/>
              </w:rPr>
            </w:pPr>
            <w:r w:rsidRPr="00CB14AD">
              <w:rPr>
                <w:rFonts w:cs="Times New Roman"/>
                <w:szCs w:val="24"/>
              </w:rPr>
              <w:t>знания</w:t>
            </w:r>
          </w:p>
        </w:tc>
        <w:tc>
          <w:tcPr>
            <w:tcW w:w="3382" w:type="dxa"/>
          </w:tcPr>
          <w:p w14:paraId="42763B30" w14:textId="77777777" w:rsidR="00795BB0" w:rsidRDefault="00795BB0" w:rsidP="00795BB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Нарратология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В.Ш.Кривонос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Е.В.Абрамовских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);</w:t>
            </w:r>
          </w:p>
          <w:p w14:paraId="4CC96A51" w14:textId="1AD398E0" w:rsidR="00795BB0" w:rsidRDefault="00795BB0" w:rsidP="00795BB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Историческая поэтика (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В.Ш.Кривонос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Н.Б.Алдонина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 w:rsidR="00522DAF">
              <w:rPr>
                <w:rFonts w:ascii="Times New Roman" w:eastAsia="Times New Roman" w:hAnsi="Times New Roman" w:cs="Times New Roman"/>
                <w:lang w:eastAsia="ru-RU"/>
              </w:rPr>
              <w:t>М.А.Смоленская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);</w:t>
            </w:r>
          </w:p>
          <w:p w14:paraId="66008302" w14:textId="77777777" w:rsidR="00795BB0" w:rsidRDefault="00795BB0" w:rsidP="00795BB0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Теория литературы (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В.Ш.Кривонос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Е.В.Абрамовских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И.В.Некрасова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>);</w:t>
            </w:r>
          </w:p>
          <w:p w14:paraId="1A81D69B" w14:textId="77777777" w:rsidR="00795BB0" w:rsidRPr="00B053EA" w:rsidRDefault="00795BB0" w:rsidP="00522DAF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84" w:type="dxa"/>
          </w:tcPr>
          <w:p w14:paraId="0212C736" w14:textId="77777777" w:rsidR="00795BB0" w:rsidRPr="00CB14AD" w:rsidRDefault="00795BB0" w:rsidP="00D165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Ст.преп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 xml:space="preserve"> кафедры</w:t>
            </w:r>
          </w:p>
          <w:p w14:paraId="2571205C" w14:textId="77777777" w:rsidR="00795BB0" w:rsidRPr="00CB14AD" w:rsidRDefault="00795BB0" w:rsidP="00D165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литературы, журналистики и</w:t>
            </w:r>
          </w:p>
          <w:p w14:paraId="7FF336AC" w14:textId="77777777" w:rsidR="00795BB0" w:rsidRPr="00CB14AD" w:rsidRDefault="00795BB0" w:rsidP="00D165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методики обучения</w:t>
            </w:r>
          </w:p>
          <w:p w14:paraId="30855FBE" w14:textId="77777777" w:rsidR="00795BB0" w:rsidRPr="00CB14AD" w:rsidRDefault="00795BB0" w:rsidP="00D165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к.ф.н. </w:t>
            </w: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Макарычев А.В.</w:t>
            </w:r>
          </w:p>
        </w:tc>
      </w:tr>
      <w:tr w:rsidR="00795BB0" w:rsidRPr="00CB14AD" w14:paraId="26961F11" w14:textId="77777777" w:rsidTr="00795BB0">
        <w:trPr>
          <w:trHeight w:val="1485"/>
        </w:trPr>
        <w:tc>
          <w:tcPr>
            <w:tcW w:w="1979" w:type="dxa"/>
            <w:vMerge/>
          </w:tcPr>
          <w:p w14:paraId="78FD20FF" w14:textId="77777777" w:rsidR="00795BB0" w:rsidRPr="00CB14AD" w:rsidRDefault="00795BB0" w:rsidP="00795BB0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2" w:type="dxa"/>
          </w:tcPr>
          <w:p w14:paraId="21E7D0B2" w14:textId="152B5B25" w:rsidR="00795BB0" w:rsidRPr="00795BB0" w:rsidRDefault="00795BB0" w:rsidP="00795B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5BB0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Учебная </w:t>
            </w:r>
            <w:proofErr w:type="spellStart"/>
            <w:r w:rsidRPr="00795BB0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медиалаборатория</w:t>
            </w:r>
            <w:proofErr w:type="spellEnd"/>
          </w:p>
        </w:tc>
        <w:tc>
          <w:tcPr>
            <w:tcW w:w="3382" w:type="dxa"/>
          </w:tcPr>
          <w:p w14:paraId="5264DD2B" w14:textId="77777777" w:rsidR="00522DAF" w:rsidRPr="00070EF5" w:rsidRDefault="00522DAF" w:rsidP="00522DAF">
            <w:pPr>
              <w:rPr>
                <w:rFonts w:ascii="Times New Roman" w:hAnsi="Times New Roman" w:cs="Times New Roman"/>
              </w:rPr>
            </w:pPr>
            <w:r w:rsidRPr="00A5485A">
              <w:rPr>
                <w:rFonts w:ascii="Times New Roman" w:hAnsi="Times New Roman" w:cs="Times New Roman"/>
                <w:szCs w:val="20"/>
              </w:rPr>
              <w:t>Жанровые разновидности вторичных текстов</w:t>
            </w:r>
            <w:r w:rsidRPr="00A5485A">
              <w:rPr>
                <w:rFonts w:ascii="Times New Roman" w:eastAsia="Times New Roman" w:hAnsi="Times New Roman" w:cs="Times New Roman"/>
                <w:szCs w:val="20"/>
                <w:lang w:eastAsia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</w:t>
            </w:r>
            <w:proofErr w:type="spellStart"/>
            <w:r>
              <w:rPr>
                <w:rFonts w:ascii="Times New Roman" w:hAnsi="Times New Roman" w:cs="Times New Roman"/>
              </w:rPr>
              <w:t>Е.В.Абрамовских</w:t>
            </w:r>
            <w:proofErr w:type="spellEnd"/>
            <w:r>
              <w:rPr>
                <w:rFonts w:ascii="Times New Roman" w:hAnsi="Times New Roman" w:cs="Times New Roman"/>
              </w:rPr>
              <w:t>);</w:t>
            </w:r>
          </w:p>
          <w:p w14:paraId="553E1275" w14:textId="210F255A" w:rsidR="00795BB0" w:rsidRPr="00795BB0" w:rsidRDefault="00522DAF" w:rsidP="00522DA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Русская переводная литература</w:t>
            </w:r>
            <w:r w:rsidRPr="000742B6">
              <w:rPr>
                <w:rFonts w:ascii="Times New Roman" w:eastAsia="Times New Roman" w:hAnsi="Times New Roman" w:cs="Times New Roman"/>
                <w:lang w:eastAsia="ru-RU"/>
              </w:rPr>
              <w:t xml:space="preserve"> (</w:t>
            </w:r>
            <w:proofErr w:type="spellStart"/>
            <w:r w:rsidRPr="000742B6">
              <w:rPr>
                <w:rFonts w:ascii="Times New Roman" w:eastAsia="Times New Roman" w:hAnsi="Times New Roman" w:cs="Times New Roman"/>
                <w:lang w:eastAsia="ru-RU"/>
              </w:rPr>
              <w:t>О.М.Буранок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В.Ш.Кривонос</w:t>
            </w:r>
            <w:proofErr w:type="spellEnd"/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lang w:eastAsia="ru-RU"/>
              </w:rPr>
              <w:t>Э.А.Радаева</w:t>
            </w:r>
            <w:proofErr w:type="spellEnd"/>
            <w:r w:rsidRPr="000742B6">
              <w:rPr>
                <w:rFonts w:ascii="Times New Roman" w:eastAsia="Times New Roman" w:hAnsi="Times New Roman" w:cs="Times New Roman"/>
                <w:lang w:eastAsia="ru-RU"/>
              </w:rPr>
              <w:t xml:space="preserve">) </w:t>
            </w:r>
          </w:p>
        </w:tc>
        <w:tc>
          <w:tcPr>
            <w:tcW w:w="2284" w:type="dxa"/>
          </w:tcPr>
          <w:p w14:paraId="6DC70632" w14:textId="77777777" w:rsidR="00795BB0" w:rsidRPr="00795BB0" w:rsidRDefault="00795BB0" w:rsidP="00795B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5BB0">
              <w:rPr>
                <w:rFonts w:ascii="Times New Roman" w:hAnsi="Times New Roman" w:cs="Times New Roman"/>
                <w:sz w:val="24"/>
                <w:szCs w:val="24"/>
              </w:rPr>
              <w:t>Старший преподаватель</w:t>
            </w:r>
          </w:p>
          <w:p w14:paraId="07459046" w14:textId="77777777" w:rsidR="00795BB0" w:rsidRPr="00795BB0" w:rsidRDefault="00795BB0" w:rsidP="00795B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5BB0">
              <w:rPr>
                <w:rFonts w:ascii="Times New Roman" w:hAnsi="Times New Roman" w:cs="Times New Roman"/>
                <w:sz w:val="24"/>
                <w:szCs w:val="24"/>
              </w:rPr>
              <w:t>кафедры литературы,</w:t>
            </w:r>
          </w:p>
          <w:p w14:paraId="12BC7452" w14:textId="77777777" w:rsidR="00795BB0" w:rsidRPr="00795BB0" w:rsidRDefault="00795BB0" w:rsidP="00795B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5BB0">
              <w:rPr>
                <w:rFonts w:ascii="Times New Roman" w:hAnsi="Times New Roman" w:cs="Times New Roman"/>
                <w:sz w:val="24"/>
                <w:szCs w:val="24"/>
              </w:rPr>
              <w:t>журналистики и методики</w:t>
            </w:r>
          </w:p>
          <w:p w14:paraId="4956EB85" w14:textId="62C72BAE" w:rsidR="00795BB0" w:rsidRPr="00795BB0" w:rsidRDefault="00795BB0" w:rsidP="00795BB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795BB0">
              <w:rPr>
                <w:rFonts w:ascii="Times New Roman" w:hAnsi="Times New Roman" w:cs="Times New Roman"/>
                <w:sz w:val="24"/>
                <w:szCs w:val="24"/>
              </w:rPr>
              <w:t>обучения Кветкин П.Д.</w:t>
            </w:r>
          </w:p>
        </w:tc>
      </w:tr>
      <w:tr w:rsidR="00795BB0" w:rsidRPr="00CB14AD" w14:paraId="511EE16B" w14:textId="77777777" w:rsidTr="00795BB0">
        <w:tc>
          <w:tcPr>
            <w:tcW w:w="1979" w:type="dxa"/>
            <w:vMerge/>
          </w:tcPr>
          <w:p w14:paraId="0B121E27" w14:textId="77777777" w:rsidR="00795BB0" w:rsidRPr="00CB14AD" w:rsidRDefault="00795BB0" w:rsidP="00D165E8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72" w:type="dxa"/>
          </w:tcPr>
          <w:p w14:paraId="511B6F8C" w14:textId="77777777" w:rsidR="00795BB0" w:rsidRPr="00CB14AD" w:rsidRDefault="00795BB0" w:rsidP="00D165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Учебная лаборатория</w:t>
            </w:r>
          </w:p>
          <w:p w14:paraId="24931C3D" w14:textId="77777777" w:rsidR="00795BB0" w:rsidRPr="00CB14AD" w:rsidRDefault="00795BB0" w:rsidP="00D165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информационно-</w:t>
            </w:r>
          </w:p>
          <w:p w14:paraId="3AAF037D" w14:textId="77777777" w:rsidR="00795BB0" w:rsidRPr="00CB14AD" w:rsidRDefault="00795BB0" w:rsidP="00D165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коммуникационных</w:t>
            </w:r>
          </w:p>
          <w:p w14:paraId="67259625" w14:textId="77777777" w:rsidR="00795BB0" w:rsidRPr="00CB14AD" w:rsidRDefault="00795BB0" w:rsidP="00D165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технологий</w:t>
            </w:r>
          </w:p>
        </w:tc>
        <w:tc>
          <w:tcPr>
            <w:tcW w:w="3382" w:type="dxa"/>
          </w:tcPr>
          <w:p w14:paraId="27FDEB13" w14:textId="1306F29B" w:rsidR="00795BB0" w:rsidRPr="00CB14AD" w:rsidRDefault="00522DAF" w:rsidP="00522DA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Методологический семинар</w:t>
            </w:r>
            <w:r w:rsidRPr="00CB14AD">
              <w:rPr>
                <w:rFonts w:ascii="Times New Roman" w:hAnsi="Times New Roman" w:cs="Times New Roman"/>
              </w:rPr>
              <w:t xml:space="preserve"> «</w:t>
            </w:r>
            <w:r>
              <w:rPr>
                <w:rFonts w:ascii="Times New Roman" w:hAnsi="Times New Roman" w:cs="Times New Roman"/>
                <w:lang w:val="en-US"/>
              </w:rPr>
              <w:t>Theoretical</w:t>
            </w:r>
            <w:r w:rsidRPr="00A5485A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Studies</w:t>
            </w:r>
            <w:r w:rsidRPr="00CB14AD">
              <w:rPr>
                <w:rFonts w:ascii="Times New Roman" w:hAnsi="Times New Roman" w:cs="Times New Roman"/>
              </w:rPr>
              <w:t>» (</w:t>
            </w:r>
            <w:proofErr w:type="spellStart"/>
            <w:r w:rsidRPr="00CB14AD">
              <w:rPr>
                <w:rFonts w:ascii="Times New Roman" w:hAnsi="Times New Roman" w:cs="Times New Roman"/>
              </w:rPr>
              <w:t>Е.В.Абрамовских</w:t>
            </w:r>
            <w:proofErr w:type="spellEnd"/>
            <w:r w:rsidRPr="00CB14AD">
              <w:rPr>
                <w:rFonts w:ascii="Times New Roman" w:hAnsi="Times New Roman" w:cs="Times New Roman"/>
              </w:rPr>
              <w:t>).</w:t>
            </w: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284" w:type="dxa"/>
          </w:tcPr>
          <w:p w14:paraId="53300561" w14:textId="77777777" w:rsidR="00795BB0" w:rsidRPr="00CB14AD" w:rsidRDefault="00795BB0" w:rsidP="00D165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Доцент кафедры</w:t>
            </w:r>
          </w:p>
          <w:p w14:paraId="744B2D08" w14:textId="77777777" w:rsidR="00795BB0" w:rsidRPr="00CB14AD" w:rsidRDefault="00795BB0" w:rsidP="00D165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информационно-</w:t>
            </w:r>
          </w:p>
          <w:p w14:paraId="030B8119" w14:textId="77777777" w:rsidR="00795BB0" w:rsidRPr="00CB14AD" w:rsidRDefault="00795BB0" w:rsidP="00D165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коммуникационных</w:t>
            </w:r>
          </w:p>
          <w:p w14:paraId="6B6452DA" w14:textId="77777777" w:rsidR="00795BB0" w:rsidRPr="00CB14AD" w:rsidRDefault="00795BB0" w:rsidP="00D165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технологий в образовании,</w:t>
            </w:r>
          </w:p>
          <w:p w14:paraId="02CB6CF0" w14:textId="77777777" w:rsidR="00795BB0" w:rsidRPr="00CB14AD" w:rsidRDefault="00795BB0" w:rsidP="00D165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к.п.н</w:t>
            </w:r>
            <w:proofErr w:type="spellEnd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., доцент Тараканова Е.Н.</w:t>
            </w:r>
          </w:p>
        </w:tc>
      </w:tr>
    </w:tbl>
    <w:p w14:paraId="3FD16049" w14:textId="77777777" w:rsidR="00795BB0" w:rsidRDefault="00795BB0" w:rsidP="000C67FC">
      <w:pPr>
        <w:pStyle w:val="a3"/>
        <w:ind w:left="0"/>
        <w:rPr>
          <w:sz w:val="28"/>
          <w:szCs w:val="28"/>
        </w:rPr>
      </w:pPr>
    </w:p>
    <w:p w14:paraId="572B473F" w14:textId="77777777" w:rsidR="00795BB0" w:rsidRPr="0070619F" w:rsidRDefault="00795BB0" w:rsidP="00795BB0">
      <w:pPr>
        <w:pStyle w:val="a3"/>
        <w:ind w:left="0"/>
        <w:jc w:val="center"/>
        <w:rPr>
          <w:rFonts w:cs="Times New Roman"/>
          <w:sz w:val="28"/>
          <w:szCs w:val="24"/>
        </w:rPr>
      </w:pPr>
      <w:r w:rsidRPr="0070619F">
        <w:rPr>
          <w:rFonts w:cs="Times New Roman"/>
          <w:sz w:val="28"/>
          <w:szCs w:val="24"/>
        </w:rPr>
        <w:t>Научно-исследовательские базы для осуществления научной (научно-исследовательской деятельности) деятельности, с которыми заключены договоры о сотрудничестве</w:t>
      </w:r>
    </w:p>
    <w:p w14:paraId="62CDFD76" w14:textId="77777777" w:rsidR="000C67FC" w:rsidRDefault="000C67FC" w:rsidP="000C67FC">
      <w:pPr>
        <w:pStyle w:val="a3"/>
        <w:ind w:left="0"/>
        <w:rPr>
          <w:sz w:val="28"/>
          <w:szCs w:val="28"/>
        </w:rPr>
      </w:pPr>
    </w:p>
    <w:tbl>
      <w:tblPr>
        <w:tblStyle w:val="a4"/>
        <w:tblW w:w="0" w:type="auto"/>
        <w:tblInd w:w="-572" w:type="dxa"/>
        <w:tblLook w:val="04A0" w:firstRow="1" w:lastRow="0" w:firstColumn="1" w:lastColumn="0" w:noHBand="0" w:noVBand="1"/>
      </w:tblPr>
      <w:tblGrid>
        <w:gridCol w:w="510"/>
        <w:gridCol w:w="1286"/>
        <w:gridCol w:w="2395"/>
        <w:gridCol w:w="1943"/>
        <w:gridCol w:w="2320"/>
        <w:gridCol w:w="1463"/>
      </w:tblGrid>
      <w:tr w:rsidR="000C67FC" w14:paraId="1588A09B" w14:textId="77777777" w:rsidTr="00787092">
        <w:tc>
          <w:tcPr>
            <w:tcW w:w="510" w:type="dxa"/>
          </w:tcPr>
          <w:p w14:paraId="13818ABC" w14:textId="77777777" w:rsidR="000C67FC" w:rsidRDefault="000C67FC" w:rsidP="004B53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286" w:type="dxa"/>
          </w:tcPr>
          <w:p w14:paraId="6BB4133B" w14:textId="77777777" w:rsidR="000C67FC" w:rsidRDefault="000C67FC" w:rsidP="004B53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Номер договора </w:t>
            </w:r>
          </w:p>
        </w:tc>
        <w:tc>
          <w:tcPr>
            <w:tcW w:w="2395" w:type="dxa"/>
          </w:tcPr>
          <w:p w14:paraId="76529C77" w14:textId="77777777" w:rsidR="000C67FC" w:rsidRDefault="000C67FC" w:rsidP="004B53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учреждения</w:t>
            </w:r>
          </w:p>
        </w:tc>
        <w:tc>
          <w:tcPr>
            <w:tcW w:w="1943" w:type="dxa"/>
          </w:tcPr>
          <w:p w14:paraId="5A497FEF" w14:textId="77777777" w:rsidR="000C67FC" w:rsidRDefault="000C67FC" w:rsidP="004B53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Руководитель учреждения</w:t>
            </w:r>
          </w:p>
        </w:tc>
        <w:tc>
          <w:tcPr>
            <w:tcW w:w="2320" w:type="dxa"/>
          </w:tcPr>
          <w:p w14:paraId="50BDD3A8" w14:textId="77777777" w:rsidR="000C67FC" w:rsidRDefault="000C67FC" w:rsidP="004B53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Адрес, телефон учреждения</w:t>
            </w:r>
          </w:p>
        </w:tc>
        <w:tc>
          <w:tcPr>
            <w:tcW w:w="1463" w:type="dxa"/>
          </w:tcPr>
          <w:p w14:paraId="1D6DBA16" w14:textId="77777777" w:rsidR="000C67FC" w:rsidRDefault="000C67FC" w:rsidP="004B53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действия договора</w:t>
            </w:r>
          </w:p>
        </w:tc>
      </w:tr>
      <w:tr w:rsidR="00AB7A9F" w14:paraId="14F282CC" w14:textId="77777777" w:rsidTr="00787092">
        <w:tc>
          <w:tcPr>
            <w:tcW w:w="510" w:type="dxa"/>
          </w:tcPr>
          <w:p w14:paraId="35862025" w14:textId="77777777" w:rsidR="00AB7A9F" w:rsidRPr="00F653E7" w:rsidRDefault="00AB7A9F" w:rsidP="00AB7A9F">
            <w:pPr>
              <w:pStyle w:val="a3"/>
              <w:ind w:left="0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1286" w:type="dxa"/>
          </w:tcPr>
          <w:p w14:paraId="758BEA01" w14:textId="3668C551" w:rsidR="00AB7A9F" w:rsidRDefault="00AB7A9F" w:rsidP="00AB7A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2379">
              <w:rPr>
                <w:rFonts w:ascii="Times New Roman" w:hAnsi="Times New Roman" w:cs="Times New Roman"/>
                <w:shd w:val="clear" w:color="auto" w:fill="FFFFFF"/>
              </w:rPr>
              <w:t>2022-01-12</w:t>
            </w:r>
          </w:p>
        </w:tc>
        <w:tc>
          <w:tcPr>
            <w:tcW w:w="2395" w:type="dxa"/>
          </w:tcPr>
          <w:p w14:paraId="139D1BE8" w14:textId="3313D368" w:rsidR="00AB7A9F" w:rsidRPr="00694356" w:rsidRDefault="00AB7A9F" w:rsidP="00AB7A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2379">
              <w:rPr>
                <w:rFonts w:ascii="Times New Roman" w:hAnsi="Times New Roman" w:cs="Times New Roman"/>
                <w:shd w:val="clear" w:color="auto" w:fill="FFFFFF"/>
              </w:rPr>
              <w:t xml:space="preserve">ГБПОУ «Самарское хореографическое училище (колледж)» </w:t>
            </w:r>
            <w:proofErr w:type="spellStart"/>
            <w:r w:rsidRPr="00202379">
              <w:rPr>
                <w:rFonts w:ascii="Times New Roman" w:hAnsi="Times New Roman" w:cs="Times New Roman"/>
                <w:shd w:val="clear" w:color="auto" w:fill="FFFFFF"/>
              </w:rPr>
              <w:t>г.о</w:t>
            </w:r>
            <w:proofErr w:type="spellEnd"/>
            <w:r w:rsidRPr="00202379">
              <w:rPr>
                <w:rFonts w:ascii="Times New Roman" w:hAnsi="Times New Roman" w:cs="Times New Roman"/>
                <w:shd w:val="clear" w:color="auto" w:fill="FFFFFF"/>
              </w:rPr>
              <w:t>. Самара)</w:t>
            </w:r>
          </w:p>
        </w:tc>
        <w:tc>
          <w:tcPr>
            <w:tcW w:w="1943" w:type="dxa"/>
          </w:tcPr>
          <w:p w14:paraId="0D444A5B" w14:textId="5414886B" w:rsidR="00AB7A9F" w:rsidRDefault="00AB7A9F" w:rsidP="00AB7A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В.В.Блюдина</w:t>
            </w:r>
            <w:proofErr w:type="spellEnd"/>
          </w:p>
        </w:tc>
        <w:tc>
          <w:tcPr>
            <w:tcW w:w="2320" w:type="dxa"/>
          </w:tcPr>
          <w:p w14:paraId="0FE54BF2" w14:textId="66CF4AB6" w:rsidR="00AB7A9F" w:rsidRDefault="00AB7A9F" w:rsidP="00AB7A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F31D3">
              <w:rPr>
                <w:rFonts w:ascii="Times New Roman" w:hAnsi="Times New Roman" w:cs="Times New Roman"/>
              </w:rPr>
              <w:t xml:space="preserve">г. Самара, ул.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Куйбышев</w:t>
            </w:r>
            <w:r w:rsidRPr="009F31D3">
              <w:rPr>
                <w:rFonts w:ascii="Times New Roman" w:hAnsi="Times New Roman" w:cs="Times New Roman"/>
                <w:shd w:val="clear" w:color="auto" w:fill="FFFFFF"/>
              </w:rPr>
              <w:t xml:space="preserve">а,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1</w:t>
            </w:r>
          </w:p>
        </w:tc>
        <w:tc>
          <w:tcPr>
            <w:tcW w:w="1463" w:type="dxa"/>
          </w:tcPr>
          <w:p w14:paraId="77FF371E" w14:textId="6ADAEAF6" w:rsidR="00AB7A9F" w:rsidRDefault="00AB7A9F" w:rsidP="00AB7A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2379">
              <w:rPr>
                <w:rFonts w:ascii="Times New Roman" w:hAnsi="Times New Roman" w:cs="Times New Roman"/>
                <w:shd w:val="clear" w:color="auto" w:fill="FFFFFF"/>
              </w:rPr>
              <w:t>20.01.2022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-</w:t>
            </w:r>
            <w:r w:rsidRPr="00202379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shd w:val="clear" w:color="auto" w:fill="FFFFFF"/>
              </w:rPr>
              <w:t>бессрочно</w:t>
            </w:r>
          </w:p>
        </w:tc>
      </w:tr>
      <w:tr w:rsidR="00795BB0" w14:paraId="72D3FA8B" w14:textId="77777777" w:rsidTr="00787092">
        <w:tc>
          <w:tcPr>
            <w:tcW w:w="510" w:type="dxa"/>
          </w:tcPr>
          <w:p w14:paraId="6FAE7107" w14:textId="3E1D5122" w:rsidR="00795BB0" w:rsidRPr="00795BB0" w:rsidRDefault="00795BB0" w:rsidP="00795BB0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286" w:type="dxa"/>
          </w:tcPr>
          <w:p w14:paraId="12331CF8" w14:textId="0B6153CD" w:rsidR="00795BB0" w:rsidRDefault="00795BB0" w:rsidP="00795B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02-23-92</w:t>
            </w:r>
          </w:p>
        </w:tc>
        <w:tc>
          <w:tcPr>
            <w:tcW w:w="2395" w:type="dxa"/>
          </w:tcPr>
          <w:p w14:paraId="4DEB20A6" w14:textId="2FD8925A" w:rsidR="00795BB0" w:rsidRDefault="00795BB0" w:rsidP="00795B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 xml:space="preserve">МБОУ «Школа № 12 имени Героя Советского Союза </w:t>
            </w:r>
            <w:proofErr w:type="spellStart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Ф.М.Сафонова</w:t>
            </w:r>
            <w:proofErr w:type="spellEnd"/>
            <w:r w:rsidRPr="00CB14AD">
              <w:rPr>
                <w:rFonts w:ascii="Times New Roman" w:hAnsi="Times New Roman" w:cs="Times New Roman"/>
                <w:sz w:val="24"/>
                <w:szCs w:val="24"/>
              </w:rPr>
              <w:t xml:space="preserve">» г. о. Самара </w:t>
            </w:r>
          </w:p>
        </w:tc>
        <w:tc>
          <w:tcPr>
            <w:tcW w:w="1943" w:type="dxa"/>
          </w:tcPr>
          <w:p w14:paraId="50504FE1" w14:textId="227346FC" w:rsidR="00795BB0" w:rsidRDefault="00795BB0" w:rsidP="00795B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 xml:space="preserve">Е.В. Горячева </w:t>
            </w:r>
          </w:p>
        </w:tc>
        <w:tc>
          <w:tcPr>
            <w:tcW w:w="2320" w:type="dxa"/>
          </w:tcPr>
          <w:p w14:paraId="341540D5" w14:textId="3B77058B" w:rsidR="00795BB0" w:rsidRDefault="00795BB0" w:rsidP="00795B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 xml:space="preserve">г. Самара, ул. Красноармейская, 93 А </w:t>
            </w:r>
          </w:p>
        </w:tc>
        <w:tc>
          <w:tcPr>
            <w:tcW w:w="1463" w:type="dxa"/>
          </w:tcPr>
          <w:p w14:paraId="2E64F9E8" w14:textId="601C70B9" w:rsidR="00795BB0" w:rsidRDefault="00795BB0" w:rsidP="00795B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z w:val="24"/>
                <w:szCs w:val="24"/>
              </w:rPr>
              <w:t>22.02.2021-01.07.2026 гг.</w:t>
            </w:r>
          </w:p>
        </w:tc>
      </w:tr>
      <w:tr w:rsidR="00AB7A9F" w14:paraId="48A49D50" w14:textId="77777777" w:rsidTr="00787092">
        <w:tc>
          <w:tcPr>
            <w:tcW w:w="510" w:type="dxa"/>
          </w:tcPr>
          <w:p w14:paraId="30C8951B" w14:textId="449262EC" w:rsidR="00AB7A9F" w:rsidRDefault="00AB7A9F" w:rsidP="00AB7A9F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</w:t>
            </w:r>
          </w:p>
        </w:tc>
        <w:tc>
          <w:tcPr>
            <w:tcW w:w="1286" w:type="dxa"/>
          </w:tcPr>
          <w:p w14:paraId="1A0D0141" w14:textId="2BF6230C" w:rsidR="00AB7A9F" w:rsidRPr="00CB14AD" w:rsidRDefault="00AB7A9F" w:rsidP="00AB7A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</w:rPr>
              <w:t>2022-04-51</w:t>
            </w:r>
          </w:p>
        </w:tc>
        <w:tc>
          <w:tcPr>
            <w:tcW w:w="2395" w:type="dxa"/>
          </w:tcPr>
          <w:p w14:paraId="7FF5E949" w14:textId="7383E1E2" w:rsidR="00AB7A9F" w:rsidRPr="00CB14AD" w:rsidRDefault="00AB7A9F" w:rsidP="00AB7A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МБОУ лицей "Технический"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г.о.Самара</w:t>
            </w:r>
            <w:proofErr w:type="spellEnd"/>
          </w:p>
        </w:tc>
        <w:tc>
          <w:tcPr>
            <w:tcW w:w="1943" w:type="dxa"/>
          </w:tcPr>
          <w:p w14:paraId="18038B16" w14:textId="5ECBA068" w:rsidR="00AB7A9F" w:rsidRPr="00CB14AD" w:rsidRDefault="00AB7A9F" w:rsidP="00AB7A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14AD">
              <w:rPr>
                <w:rFonts w:ascii="Times New Roman" w:hAnsi="Times New Roman" w:cs="Times New Roman"/>
              </w:rPr>
              <w:t>И.А.Бочков</w:t>
            </w:r>
            <w:proofErr w:type="spellEnd"/>
          </w:p>
        </w:tc>
        <w:tc>
          <w:tcPr>
            <w:tcW w:w="2320" w:type="dxa"/>
          </w:tcPr>
          <w:p w14:paraId="5AFB7E51" w14:textId="53CD8C13" w:rsidR="00AB7A9F" w:rsidRPr="00CB14AD" w:rsidRDefault="00AB7A9F" w:rsidP="00AB7A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г.Самара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 xml:space="preserve">, </w:t>
            </w:r>
            <w:proofErr w:type="spellStart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ул.Воронежская</w:t>
            </w:r>
            <w:proofErr w:type="spellEnd"/>
            <w:r w:rsidRPr="00CB14AD">
              <w:rPr>
                <w:rFonts w:ascii="Times New Roman" w:hAnsi="Times New Roman" w:cs="Times New Roman"/>
                <w:shd w:val="clear" w:color="auto" w:fill="FFFFFF"/>
              </w:rPr>
              <w:t>, д.232</w:t>
            </w:r>
          </w:p>
        </w:tc>
        <w:tc>
          <w:tcPr>
            <w:tcW w:w="1463" w:type="dxa"/>
          </w:tcPr>
          <w:p w14:paraId="7D29D385" w14:textId="45D9B741" w:rsidR="00AB7A9F" w:rsidRPr="00CB14AD" w:rsidRDefault="00AB7A9F" w:rsidP="00AB7A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B14AD">
              <w:rPr>
                <w:rFonts w:ascii="Times New Roman" w:hAnsi="Times New Roman" w:cs="Times New Roman"/>
                <w:shd w:val="clear" w:color="auto" w:fill="FFFFFF"/>
              </w:rPr>
              <w:t>06.04.2022-31.08.2027</w:t>
            </w:r>
          </w:p>
        </w:tc>
      </w:tr>
      <w:tr w:rsidR="00703538" w14:paraId="24F4FA67" w14:textId="77777777" w:rsidTr="00787092">
        <w:tc>
          <w:tcPr>
            <w:tcW w:w="510" w:type="dxa"/>
          </w:tcPr>
          <w:p w14:paraId="2FC92B36" w14:textId="3EE9CEE0" w:rsidR="00703538" w:rsidRDefault="00703538" w:rsidP="00703538">
            <w:pPr>
              <w:pStyle w:val="a3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286" w:type="dxa"/>
          </w:tcPr>
          <w:p w14:paraId="538B92DA" w14:textId="5152D706" w:rsidR="00703538" w:rsidRPr="00CB14AD" w:rsidRDefault="00703538" w:rsidP="00703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F1C">
              <w:rPr>
                <w:rFonts w:ascii="Times New Roman" w:hAnsi="Times New Roman" w:cs="Times New Roman"/>
                <w:sz w:val="24"/>
                <w:shd w:val="clear" w:color="auto" w:fill="FFFFFF"/>
              </w:rPr>
              <w:t>2023-03-31</w:t>
            </w:r>
          </w:p>
        </w:tc>
        <w:tc>
          <w:tcPr>
            <w:tcW w:w="2395" w:type="dxa"/>
          </w:tcPr>
          <w:p w14:paraId="2C8DA60A" w14:textId="720FD9F8" w:rsidR="00703538" w:rsidRPr="00CB14AD" w:rsidRDefault="00703538" w:rsidP="00703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F1C">
              <w:rPr>
                <w:rFonts w:ascii="Times New Roman" w:hAnsi="Times New Roman" w:cs="Times New Roman"/>
                <w:sz w:val="24"/>
                <w:shd w:val="clear" w:color="auto" w:fill="FFFFFF"/>
              </w:rPr>
              <w:t>АНО газета "Трудовая Самара"</w:t>
            </w:r>
          </w:p>
        </w:tc>
        <w:tc>
          <w:tcPr>
            <w:tcW w:w="1943" w:type="dxa"/>
          </w:tcPr>
          <w:p w14:paraId="5127963D" w14:textId="6529E24C" w:rsidR="00703538" w:rsidRPr="00CB14AD" w:rsidRDefault="00703538" w:rsidP="00703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3F1C">
              <w:rPr>
                <w:rFonts w:ascii="Times New Roman" w:hAnsi="Times New Roman" w:cs="Times New Roman"/>
                <w:sz w:val="24"/>
                <w:shd w:val="clear" w:color="auto" w:fill="FFFFFF"/>
              </w:rPr>
              <w:t>К.В.Неткачева</w:t>
            </w:r>
            <w:proofErr w:type="spellEnd"/>
          </w:p>
        </w:tc>
        <w:tc>
          <w:tcPr>
            <w:tcW w:w="2320" w:type="dxa"/>
          </w:tcPr>
          <w:p w14:paraId="76BB7C5F" w14:textId="12DB6A55" w:rsidR="00703538" w:rsidRPr="00CB14AD" w:rsidRDefault="00703538" w:rsidP="00703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C3F1C">
              <w:rPr>
                <w:rFonts w:ascii="Times New Roman" w:hAnsi="Times New Roman" w:cs="Times New Roman"/>
                <w:sz w:val="24"/>
                <w:shd w:val="clear" w:color="auto" w:fill="FFFFFF"/>
              </w:rPr>
              <w:t>г.Самара</w:t>
            </w:r>
            <w:proofErr w:type="spellEnd"/>
            <w:r w:rsidRPr="008C3F1C">
              <w:rPr>
                <w:rFonts w:ascii="Times New Roman" w:hAnsi="Times New Roman" w:cs="Times New Roman"/>
                <w:sz w:val="24"/>
                <w:shd w:val="clear" w:color="auto" w:fill="FFFFFF"/>
              </w:rPr>
              <w:t xml:space="preserve">, </w:t>
            </w:r>
            <w:proofErr w:type="spellStart"/>
            <w:r w:rsidRPr="008C3F1C">
              <w:rPr>
                <w:rFonts w:ascii="Times New Roman" w:hAnsi="Times New Roman" w:cs="Times New Roman"/>
                <w:sz w:val="24"/>
                <w:shd w:val="clear" w:color="auto" w:fill="FFFFFF"/>
              </w:rPr>
              <w:t>ул.Галактионовская</w:t>
            </w:r>
            <w:proofErr w:type="spellEnd"/>
            <w:r w:rsidRPr="008C3F1C">
              <w:rPr>
                <w:rFonts w:ascii="Times New Roman" w:hAnsi="Times New Roman" w:cs="Times New Roman"/>
                <w:sz w:val="24"/>
                <w:shd w:val="clear" w:color="auto" w:fill="FFFFFF"/>
              </w:rPr>
              <w:t>, д.279</w:t>
            </w:r>
          </w:p>
        </w:tc>
        <w:tc>
          <w:tcPr>
            <w:tcW w:w="1463" w:type="dxa"/>
          </w:tcPr>
          <w:p w14:paraId="119F3D07" w14:textId="068B07DD" w:rsidR="00703538" w:rsidRPr="00CB14AD" w:rsidRDefault="00703538" w:rsidP="007035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C3F1C">
              <w:rPr>
                <w:rFonts w:ascii="Times New Roman" w:hAnsi="Times New Roman" w:cs="Times New Roman"/>
                <w:sz w:val="24"/>
                <w:shd w:val="clear" w:color="auto" w:fill="FFFFFF"/>
              </w:rPr>
              <w:t>25.03.2023- 30.06.2026</w:t>
            </w:r>
          </w:p>
        </w:tc>
      </w:tr>
    </w:tbl>
    <w:p w14:paraId="3EA275B4" w14:textId="77777777" w:rsidR="00A70691" w:rsidRDefault="00A70691" w:rsidP="00A70691">
      <w:pPr>
        <w:pStyle w:val="a3"/>
        <w:rPr>
          <w:sz w:val="28"/>
          <w:szCs w:val="28"/>
        </w:rPr>
      </w:pPr>
      <w:bookmarkStart w:id="0" w:name="_GoBack"/>
      <w:bookmarkEnd w:id="0"/>
    </w:p>
    <w:sectPr w:rsidR="00A7069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691"/>
    <w:rsid w:val="000154F8"/>
    <w:rsid w:val="00053373"/>
    <w:rsid w:val="00053493"/>
    <w:rsid w:val="000C67FC"/>
    <w:rsid w:val="00367CEF"/>
    <w:rsid w:val="00522DAF"/>
    <w:rsid w:val="007000D6"/>
    <w:rsid w:val="00703538"/>
    <w:rsid w:val="00767452"/>
    <w:rsid w:val="00787092"/>
    <w:rsid w:val="00795BB0"/>
    <w:rsid w:val="007D02FF"/>
    <w:rsid w:val="00876822"/>
    <w:rsid w:val="008B1507"/>
    <w:rsid w:val="00A70691"/>
    <w:rsid w:val="00AB7A9F"/>
    <w:rsid w:val="00D54016"/>
    <w:rsid w:val="00D70F76"/>
    <w:rsid w:val="00F65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C60F3"/>
  <w15:chartTrackingRefBased/>
  <w15:docId w15:val="{4E404F0B-FB67-49C9-BFFD-D41740768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06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70691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table" w:styleId="a4">
    <w:name w:val="Table Grid"/>
    <w:basedOn w:val="a1"/>
    <w:uiPriority w:val="59"/>
    <w:rsid w:val="00A706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D70F7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2</Pages>
  <Words>304</Words>
  <Characters>1739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Баженов</dc:creator>
  <cp:keywords/>
  <dc:description/>
  <cp:lastModifiedBy>Баженова Т.Е.</cp:lastModifiedBy>
  <cp:revision>15</cp:revision>
  <dcterms:created xsi:type="dcterms:W3CDTF">2019-02-25T22:25:00Z</dcterms:created>
  <dcterms:modified xsi:type="dcterms:W3CDTF">2026-02-19T18:27:00Z</dcterms:modified>
</cp:coreProperties>
</file>