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722F" w14:textId="5E2FCED1" w:rsidR="002F411D" w:rsidRPr="00BC1DCF" w:rsidRDefault="00013C49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34305881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DC02820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0369C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«Самарский государственный социально-педагогический университет»</w:t>
      </w:r>
    </w:p>
    <w:p w14:paraId="41CBB020" w14:textId="77777777" w:rsidR="002F411D" w:rsidRPr="00BC1DCF" w:rsidRDefault="002F411D" w:rsidP="00FB3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(СГСПУ)</w:t>
      </w:r>
    </w:p>
    <w:p w14:paraId="68364FA9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strike/>
          <w:color w:val="auto"/>
        </w:rPr>
      </w:pPr>
    </w:p>
    <w:p w14:paraId="069AF0DF" w14:textId="6104286E" w:rsidR="002F411D" w:rsidRPr="00BC1DCF" w:rsidRDefault="002F411D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778FEFEE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11752C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4212610" w14:textId="77777777" w:rsidR="00CE6522" w:rsidRPr="00BC1DCF" w:rsidRDefault="00CE6522" w:rsidP="00D33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BAC11C" w14:textId="77777777" w:rsidR="00D33FEE" w:rsidRPr="00BC1DCF" w:rsidRDefault="00D33FEE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Утвержден Ученым советом </w:t>
      </w:r>
    </w:p>
    <w:p w14:paraId="2B64CDC3" w14:textId="267DC0C2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факультета математики, </w:t>
      </w:r>
    </w:p>
    <w:p w14:paraId="342D6A90" w14:textId="768583A3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BC1DCF">
        <w:rPr>
          <w:rFonts w:ascii="Times New Roman" w:hAnsi="Times New Roman"/>
          <w:sz w:val="24"/>
          <w:szCs w:val="24"/>
        </w:rPr>
        <w:t>физики  и</w:t>
      </w:r>
      <w:proofErr w:type="gramEnd"/>
      <w:r w:rsidRPr="00BC1DCF">
        <w:rPr>
          <w:rFonts w:ascii="Times New Roman" w:hAnsi="Times New Roman"/>
          <w:sz w:val="24"/>
          <w:szCs w:val="24"/>
        </w:rPr>
        <w:t xml:space="preserve"> информатики</w:t>
      </w:r>
    </w:p>
    <w:p w14:paraId="15FE74A6" w14:textId="441BE57A" w:rsidR="00CE6522" w:rsidRPr="00BC1DCF" w:rsidRDefault="00ED0EC7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>«</w:t>
      </w:r>
      <w:r w:rsidR="003678CD" w:rsidRPr="00BC1DCF">
        <w:rPr>
          <w:rFonts w:ascii="Times New Roman" w:hAnsi="Times New Roman"/>
          <w:sz w:val="24"/>
          <w:szCs w:val="24"/>
        </w:rPr>
        <w:t>28</w:t>
      </w:r>
      <w:r w:rsidRPr="00BC1DCF">
        <w:rPr>
          <w:rFonts w:ascii="Times New Roman" w:hAnsi="Times New Roman"/>
          <w:sz w:val="24"/>
          <w:szCs w:val="24"/>
        </w:rPr>
        <w:t>»</w:t>
      </w:r>
      <w:r w:rsidR="00CE6522" w:rsidRPr="00BC1DCF">
        <w:rPr>
          <w:rFonts w:ascii="Times New Roman" w:hAnsi="Times New Roman"/>
          <w:sz w:val="24"/>
          <w:szCs w:val="24"/>
        </w:rPr>
        <w:t xml:space="preserve"> </w:t>
      </w:r>
      <w:r w:rsidR="003678CD" w:rsidRPr="00BC1DCF">
        <w:rPr>
          <w:rFonts w:ascii="Times New Roman" w:hAnsi="Times New Roman"/>
          <w:sz w:val="24"/>
          <w:szCs w:val="24"/>
        </w:rPr>
        <w:t>августа</w:t>
      </w:r>
      <w:r w:rsidR="00CE6522" w:rsidRPr="00BC1DCF">
        <w:rPr>
          <w:rFonts w:ascii="Times New Roman" w:hAnsi="Times New Roman"/>
          <w:sz w:val="24"/>
          <w:szCs w:val="24"/>
        </w:rPr>
        <w:t xml:space="preserve"> 201</w:t>
      </w:r>
      <w:r w:rsidR="003678CD" w:rsidRPr="00BC1DCF">
        <w:rPr>
          <w:rFonts w:ascii="Times New Roman" w:hAnsi="Times New Roman"/>
          <w:sz w:val="24"/>
          <w:szCs w:val="24"/>
        </w:rPr>
        <w:t>8</w:t>
      </w:r>
      <w:r w:rsidR="00CE6522" w:rsidRPr="00BC1DCF">
        <w:rPr>
          <w:rFonts w:ascii="Times New Roman" w:hAnsi="Times New Roman"/>
          <w:sz w:val="24"/>
          <w:szCs w:val="24"/>
        </w:rPr>
        <w:t xml:space="preserve"> г., </w:t>
      </w:r>
    </w:p>
    <w:p w14:paraId="4241A2E3" w14:textId="73744F41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>протокол №</w:t>
      </w:r>
      <w:r w:rsidR="003678CD" w:rsidRPr="00BC1DCF">
        <w:rPr>
          <w:rFonts w:ascii="Times New Roman" w:hAnsi="Times New Roman"/>
          <w:sz w:val="24"/>
          <w:szCs w:val="24"/>
        </w:rPr>
        <w:t>1</w:t>
      </w:r>
    </w:p>
    <w:p w14:paraId="501170BD" w14:textId="508087D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>С изменениями:</w:t>
      </w:r>
    </w:p>
    <w:p w14:paraId="58F6B5AE" w14:textId="57E0E2C0" w:rsidR="00013C49" w:rsidRPr="00BC1DCF" w:rsidRDefault="00013C49" w:rsidP="0001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Протокол № 5 от 26 ноября 2020 г.</w:t>
      </w:r>
    </w:p>
    <w:p w14:paraId="0BA4B267" w14:textId="64A04F2F" w:rsidR="00013C49" w:rsidRPr="00BC1DCF" w:rsidRDefault="00013C49" w:rsidP="0001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Протокол № 1 от 27 августа 2021 г.</w:t>
      </w:r>
    </w:p>
    <w:p w14:paraId="485CBE5C" w14:textId="77777777" w:rsidR="00013C49" w:rsidRPr="00BC1DCF" w:rsidRDefault="00013C49" w:rsidP="00013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Протокол № 3 от 27 октября 2022 г.</w:t>
      </w:r>
    </w:p>
    <w:p w14:paraId="28FF97F4" w14:textId="5A9BC232" w:rsidR="00013C49" w:rsidRPr="00BC1DCF" w:rsidRDefault="004508FC" w:rsidP="0045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AA40B6" w:rsidRPr="00AA40B6">
        <w:rPr>
          <w:rFonts w:ascii="Times New Roman" w:hAnsi="Times New Roman" w:cs="Times New Roman"/>
          <w:sz w:val="24"/>
          <w:szCs w:val="24"/>
        </w:rPr>
        <w:t>Протокол № 10 от 25 мая 2023 г.</w:t>
      </w:r>
    </w:p>
    <w:p w14:paraId="6DE822C9" w14:textId="7777777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14:paraId="740409C9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9F8532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9A4DF1" w14:textId="2DB5CE7A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32BEE92D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8ACE36E" w14:textId="1C0C7C40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075E25" w14:textId="49E4414E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4AA3C14" w14:textId="77777777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6B9DB45F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1C1D904F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 xml:space="preserve">ФОНД ОЦЕНОЧНЫХ СРЕДСТВ </w:t>
      </w:r>
    </w:p>
    <w:p w14:paraId="3535DA7A" w14:textId="138936AD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для проведения государственной итоговой аттестации</w:t>
      </w:r>
    </w:p>
    <w:p w14:paraId="12034C1D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2F78B06" w14:textId="45ACEEF2" w:rsidR="0077105E" w:rsidRPr="00BC1DCF" w:rsidRDefault="00013C49" w:rsidP="0077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</w:rPr>
        <w:t>Направление подготовки</w:t>
      </w:r>
      <w:r w:rsidRPr="00BC1DCF">
        <w:t xml:space="preserve"> </w:t>
      </w:r>
      <w:r w:rsidR="0077105E" w:rsidRPr="00BC1DCF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14:paraId="25113E3A" w14:textId="77777777" w:rsidR="0077105E" w:rsidRPr="00BC1DCF" w:rsidRDefault="0077105E" w:rsidP="0077105E">
      <w:pPr>
        <w:pStyle w:val="af3"/>
        <w:spacing w:before="0"/>
        <w:jc w:val="center"/>
      </w:pPr>
      <w:r w:rsidRPr="00BC1DCF">
        <w:rPr>
          <w:rStyle w:val="af2"/>
          <w:rFonts w:eastAsiaTheme="majorEastAsia"/>
          <w:b w:val="0"/>
          <w:bCs w:val="0"/>
        </w:rPr>
        <w:t>Направленность (профиль) «</w:t>
      </w:r>
      <w:r w:rsidRPr="00BC1DCF">
        <w:t>Информатика» и «Дополнительное образование</w:t>
      </w:r>
    </w:p>
    <w:p w14:paraId="218CEE4B" w14:textId="4253E711" w:rsidR="0077105E" w:rsidRPr="00BC1DCF" w:rsidRDefault="0077105E" w:rsidP="0077105E">
      <w:pPr>
        <w:pStyle w:val="af3"/>
        <w:spacing w:before="0"/>
        <w:jc w:val="center"/>
      </w:pPr>
      <w:r w:rsidRPr="00BC1DCF">
        <w:t>(в области информатики и ИКТ)»</w:t>
      </w:r>
    </w:p>
    <w:p w14:paraId="179821C3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B838C90" w14:textId="251D6339" w:rsidR="002F411D" w:rsidRPr="00BC1DCF" w:rsidRDefault="00013C49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u w:val="single"/>
        </w:rPr>
      </w:pPr>
      <w:r w:rsidRPr="00BC1DCF">
        <w:rPr>
          <w:rFonts w:ascii="Times New Roman" w:hAnsi="Times New Roman" w:cs="Times New Roman"/>
          <w:color w:val="auto"/>
        </w:rPr>
        <w:t>Б</w:t>
      </w:r>
      <w:r w:rsidR="00CE6522" w:rsidRPr="00BC1DCF">
        <w:rPr>
          <w:rFonts w:ascii="Times New Roman" w:hAnsi="Times New Roman" w:cs="Times New Roman"/>
          <w:color w:val="auto"/>
        </w:rPr>
        <w:t>акалавр</w:t>
      </w:r>
    </w:p>
    <w:p w14:paraId="72002FA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C30BCAA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4C272A4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2B4CFD9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1D96A29B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36E8E801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9718875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38CD7E8" w14:textId="67F473D8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833422D" w14:textId="21D7820D" w:rsidR="00CE6522" w:rsidRPr="00BC1DCF" w:rsidRDefault="00CE6522" w:rsidP="00013C4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17EA42B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019441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455ABAE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65A7E1B7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48B0976" w14:textId="09AEFDEB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Самара, 20</w:t>
      </w:r>
      <w:r w:rsidR="00013C49" w:rsidRPr="00BC1DCF">
        <w:rPr>
          <w:rFonts w:ascii="Times New Roman" w:hAnsi="Times New Roman" w:cs="Times New Roman"/>
          <w:color w:val="auto"/>
        </w:rPr>
        <w:t>23</w:t>
      </w:r>
    </w:p>
    <w:p w14:paraId="2A3D1C86" w14:textId="057C0C5C" w:rsidR="0077105E" w:rsidRPr="00BC1DCF" w:rsidRDefault="0077105E">
      <w:pPr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br w:type="page"/>
      </w:r>
    </w:p>
    <w:p w14:paraId="217CA85E" w14:textId="54F6C733" w:rsidR="00091434" w:rsidRPr="00BC1DCF" w:rsidRDefault="00CE6522" w:rsidP="00FB33D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91434" w:rsidRPr="00BC1DC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14:paraId="11131CF2" w14:textId="2BD60897" w:rsidR="00DF150E" w:rsidRPr="00BC1DCF" w:rsidRDefault="00DF150E" w:rsidP="009E13AA">
      <w:pPr>
        <w:pStyle w:val="a3"/>
        <w:ind w:left="0" w:firstLine="567"/>
        <w:jc w:val="both"/>
      </w:pPr>
      <w:r w:rsidRPr="00BC1DCF">
        <w:t xml:space="preserve">Фонд оценочных средств </w:t>
      </w:r>
      <w:r w:rsidR="00D33FEE" w:rsidRPr="00BC1DCF">
        <w:t xml:space="preserve">(далее – ФОС) </w:t>
      </w:r>
      <w:r w:rsidRPr="00BC1DCF">
        <w:t xml:space="preserve">для государственной итоговой аттестации разработан в соответствии </w:t>
      </w:r>
      <w:r w:rsidR="00FE026E" w:rsidRPr="00BC1DCF">
        <w:t xml:space="preserve">с ФГОС ВО по направлению подготовки 44.03.05 Педагогическое образование (с двумя профилями подготовки) (уровень </w:t>
      </w:r>
      <w:proofErr w:type="spellStart"/>
      <w:r w:rsidR="00FE026E" w:rsidRPr="00BC1DCF">
        <w:t>бакалавриата</w:t>
      </w:r>
      <w:proofErr w:type="spellEnd"/>
      <w:r w:rsidR="00FE026E" w:rsidRPr="00BC1DCF">
        <w:t>), утвержденным приказом Министерства образования и науки РФ от 22 февраля 2018 г. N 125</w:t>
      </w:r>
      <w:r w:rsidR="00566F8B" w:rsidRPr="00BC1DCF">
        <w:t>,</w:t>
      </w:r>
      <w:r w:rsidRPr="00BC1DCF">
        <w:t xml:space="preserve"> </w:t>
      </w:r>
      <w:r w:rsidR="00013C49" w:rsidRPr="00BC1DCF">
        <w:t>с учетом требований профессионального стандарта «01.001 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г. № 544н.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43326), 01.003 «Педагог дополнительного образования детей и взрослых» утвержденный приказом Министерства труда и социальной защиты Российской Федерации от 22 сентября 2012 г. № 652н от 22.09.2021 г. (Зарегистрировано в Минюсте России 17.12.2021 N 66403)</w:t>
      </w:r>
    </w:p>
    <w:p w14:paraId="1B697899" w14:textId="047ED737" w:rsidR="00091434" w:rsidRPr="00BC1DCF" w:rsidRDefault="008B23B3" w:rsidP="00FB33D6">
      <w:pPr>
        <w:pStyle w:val="a3"/>
        <w:ind w:left="0" w:firstLine="567"/>
        <w:jc w:val="both"/>
      </w:pPr>
      <w:r w:rsidRPr="00BC1DCF">
        <w:t>Цель</w:t>
      </w:r>
      <w:r w:rsidR="00091434" w:rsidRPr="00BC1DCF">
        <w:t xml:space="preserve"> ФОС для </w:t>
      </w:r>
      <w:r w:rsidRPr="00BC1DCF">
        <w:t>ГИА</w:t>
      </w:r>
      <w:r w:rsidR="00091434" w:rsidRPr="00BC1DCF">
        <w:t xml:space="preserve"> </w:t>
      </w:r>
      <w:r w:rsidR="002464D1" w:rsidRPr="00BC1DCF">
        <w:t>–</w:t>
      </w:r>
      <w:r w:rsidR="004E21A4" w:rsidRPr="00BC1DCF">
        <w:t xml:space="preserve"> </w:t>
      </w:r>
      <w:r w:rsidR="00D50A65" w:rsidRPr="00BC1DCF">
        <w:t>установление</w:t>
      </w:r>
      <w:r w:rsidR="00091434" w:rsidRPr="00BC1DCF">
        <w:t xml:space="preserve"> у</w:t>
      </w:r>
      <w:r w:rsidR="00215EAC" w:rsidRPr="00BC1DCF">
        <w:t>ровня и качества</w:t>
      </w:r>
      <w:r w:rsidR="00091434" w:rsidRPr="00BC1DCF">
        <w:t xml:space="preserve"> </w:t>
      </w:r>
      <w:r w:rsidR="00215EAC" w:rsidRPr="00BC1DCF">
        <w:t>готовности</w:t>
      </w:r>
      <w:r w:rsidR="00091434" w:rsidRPr="00BC1DCF">
        <w:t xml:space="preserve"> выпускник</w:t>
      </w:r>
      <w:r w:rsidR="00215EAC" w:rsidRPr="00BC1DCF">
        <w:t>а</w:t>
      </w:r>
      <w:r w:rsidR="00091434" w:rsidRPr="00BC1DCF">
        <w:t xml:space="preserve"> к следующим видам деятельности:</w:t>
      </w:r>
    </w:p>
    <w:p w14:paraId="5F76AC6F" w14:textId="292E8FFA" w:rsidR="00E84FB0" w:rsidRPr="00BC1DCF" w:rsidRDefault="00013C49" w:rsidP="00FB33D6">
      <w:pPr>
        <w:pStyle w:val="a3"/>
        <w:ind w:left="0" w:firstLine="567"/>
        <w:jc w:val="both"/>
      </w:pPr>
      <w:r w:rsidRPr="00BC1DCF">
        <w:t>– педагогическому</w:t>
      </w:r>
      <w:r w:rsidR="00E84FB0" w:rsidRPr="00BC1DCF">
        <w:t>;</w:t>
      </w:r>
    </w:p>
    <w:p w14:paraId="4D573DA9" w14:textId="40C2DDAE" w:rsidR="00E84FB0" w:rsidRPr="00BC1DCF" w:rsidRDefault="00013C49" w:rsidP="0070733D">
      <w:pPr>
        <w:pStyle w:val="a3"/>
        <w:ind w:left="0" w:firstLine="567"/>
        <w:jc w:val="both"/>
      </w:pPr>
      <w:r w:rsidRPr="00BC1DCF">
        <w:t>– проектному</w:t>
      </w:r>
      <w:r w:rsidR="00E84FB0" w:rsidRPr="00BC1DCF">
        <w:t>.</w:t>
      </w:r>
    </w:p>
    <w:p w14:paraId="3A8B4D34" w14:textId="0EBF2CC3" w:rsidR="00091434" w:rsidRPr="00BC1DCF" w:rsidRDefault="00091434" w:rsidP="00013C49">
      <w:pPr>
        <w:pStyle w:val="a3"/>
        <w:ind w:left="0" w:firstLine="567"/>
        <w:jc w:val="both"/>
        <w:rPr>
          <w:rFonts w:eastAsia="Calibri"/>
        </w:rPr>
      </w:pPr>
      <w:r w:rsidRPr="00BC1DCF">
        <w:t>Задачи ФОС</w:t>
      </w:r>
      <w:r w:rsidR="008B23B3" w:rsidRPr="00BC1DCF">
        <w:t xml:space="preserve"> для ГИА</w:t>
      </w:r>
      <w:r w:rsidRPr="00BC1DCF">
        <w:t xml:space="preserve">: </w:t>
      </w:r>
      <w:r w:rsidR="00215EAC" w:rsidRPr="00BC1DCF">
        <w:t xml:space="preserve">контроль </w:t>
      </w:r>
      <w:r w:rsidRPr="00BC1DCF">
        <w:rPr>
          <w:rFonts w:eastAsia="Calibri"/>
        </w:rPr>
        <w:t>качества и уровня подготовки к решению профессиональных задач:</w:t>
      </w:r>
    </w:p>
    <w:p w14:paraId="6FE99920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педагогического типа задач:</w:t>
      </w:r>
    </w:p>
    <w:p w14:paraId="6FA45DC1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0FAD9C25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проектного типа задач:</w:t>
      </w:r>
    </w:p>
    <w:p w14:paraId="1D4DDE6B" w14:textId="124BE1A1" w:rsidR="00180394" w:rsidRPr="00BC1DCF" w:rsidRDefault="00013C49" w:rsidP="00013C49">
      <w:pPr>
        <w:pStyle w:val="a3"/>
        <w:ind w:left="0" w:firstLine="709"/>
        <w:jc w:val="both"/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5CE0E82B" w14:textId="7F33C5A1" w:rsidR="00174D20" w:rsidRPr="00BC1DCF" w:rsidRDefault="00013C49" w:rsidP="0017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выпускника ОПОП ВО являются обучение, воспитание, развитие, просвещение, образовательные системы.</w:t>
      </w:r>
    </w:p>
    <w:p w14:paraId="6EBFF162" w14:textId="15F22A5D" w:rsidR="00220C6E" w:rsidRPr="00BC1DCF" w:rsidRDefault="00220C6E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584430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процедуры государственной итоговой аттестации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</w:t>
      </w:r>
      <w:proofErr w:type="spellStart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компетенций: </w:t>
      </w:r>
    </w:p>
    <w:p w14:paraId="643FFA7E" w14:textId="29FC4CDC" w:rsidR="00AF325A" w:rsidRPr="00BC1DCF" w:rsidRDefault="00AF325A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008649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подготовки </w:t>
      </w:r>
      <w:r w:rsidR="00E7555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работы:</w:t>
      </w:r>
    </w:p>
    <w:p w14:paraId="6346E9C1" w14:textId="77777777" w:rsidR="00E75554" w:rsidRPr="00BC1DCF" w:rsidRDefault="00E75554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C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универсальные компетенции (УК):</w:t>
      </w:r>
    </w:p>
    <w:p w14:paraId="670A437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FC9FE4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32B9991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УК-3. Способен осуществлять социальное взаимодействие и</w:t>
      </w:r>
    </w:p>
    <w:p w14:paraId="4AAF31FB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реализовывать свою роль в команде</w:t>
      </w:r>
    </w:p>
    <w:p w14:paraId="3E1D5003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C1DCF">
        <w:rPr>
          <w:rFonts w:ascii="Times New Roman" w:hAnsi="Times New Roman" w:cs="Times New Roman"/>
          <w:sz w:val="24"/>
          <w:szCs w:val="24"/>
        </w:rPr>
        <w:t>) языке(ах)</w:t>
      </w:r>
    </w:p>
    <w:p w14:paraId="0593572A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14:paraId="00839218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52886029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54DDDCA3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lastRenderedPageBreak/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5E66330D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УК-9. Способен принимать обоснованные экономические решения в различных областях жизнедеятельности</w:t>
      </w:r>
    </w:p>
    <w:p w14:paraId="11C171C3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4535F8DE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42992AE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090E9F22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10FB80F8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ОПК-4. Способен осуществлять духовно-нравственное воспитание обучающихся на основе базовых национальных ценностей</w:t>
      </w:r>
    </w:p>
    <w:p w14:paraId="1B8F649E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14:paraId="6713AF8D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7942B03A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</w:t>
      </w:r>
    </w:p>
    <w:p w14:paraId="0E6F9284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ОПК-8. Способен осуществлять педагогическую деятельность на основе специальных научных знаний</w:t>
      </w:r>
    </w:p>
    <w:p w14:paraId="695485BA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6A9B1E1D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ПК-1. Способен осуществлять педагогическую деятельность по реализации образовательного процесса по предмету; </w:t>
      </w:r>
    </w:p>
    <w:p w14:paraId="2DCA6C77" w14:textId="5BDF2DCD" w:rsidR="00E75554" w:rsidRPr="00BC1DCF" w:rsidRDefault="00013C49" w:rsidP="00013C49">
      <w:pPr>
        <w:spacing w:after="0" w:line="240" w:lineRule="auto"/>
        <w:ind w:firstLine="709"/>
        <w:jc w:val="both"/>
      </w:pPr>
      <w:r w:rsidRPr="00BC1DCF">
        <w:rPr>
          <w:rFonts w:ascii="Times New Roman" w:hAnsi="Times New Roman" w:cs="Times New Roman"/>
          <w:sz w:val="24"/>
          <w:szCs w:val="24"/>
        </w:rPr>
        <w:t>ПК-2. Способен осуществлять педагогическую деятельность по проектированию образовательного процесса по предмету</w:t>
      </w:r>
    </w:p>
    <w:bookmarkEnd w:id="1"/>
    <w:p w14:paraId="7CEC52A5" w14:textId="2B94A2D9" w:rsidR="00FF3EC8" w:rsidRPr="00BC1DCF" w:rsidRDefault="00FF3EC8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процедуре оценки:</w:t>
      </w:r>
    </w:p>
    <w:p w14:paraId="112B778F" w14:textId="3174AF3F" w:rsidR="00FF3EC8" w:rsidRPr="00BC1DCF" w:rsidRDefault="00FF3EC8" w:rsidP="00FB33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проекционным оборудованием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666EA" w14:textId="4ABAC981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0268B" w14:textId="77777777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особых требований нет</w:t>
      </w:r>
    </w:p>
    <w:p w14:paraId="2C700CE5" w14:textId="77777777" w:rsidR="006A664A" w:rsidRPr="00BC1DCF" w:rsidRDefault="00FF3EC8" w:rsidP="006A6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материалы: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64A" w:rsidRPr="00BC1DCF">
        <w:rPr>
          <w:rFonts w:ascii="Times New Roman" w:hAnsi="Times New Roman"/>
          <w:sz w:val="24"/>
          <w:szCs w:val="24"/>
        </w:rPr>
        <w:t>белая бумага формата А4, шариковые ручки.</w:t>
      </w:r>
    </w:p>
    <w:p w14:paraId="00CB227A" w14:textId="64E4F4E5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hAnsi="Times New Roman"/>
          <w:sz w:val="24"/>
          <w:szCs w:val="24"/>
        </w:rPr>
        <w:t xml:space="preserve">Доступ к дополнительным инструкциям и справочным </w:t>
      </w:r>
      <w:proofErr w:type="gramStart"/>
      <w:r w:rsidRPr="00BC1DCF">
        <w:rPr>
          <w:rFonts w:ascii="Times New Roman" w:hAnsi="Times New Roman"/>
          <w:sz w:val="24"/>
          <w:szCs w:val="24"/>
        </w:rPr>
        <w:t xml:space="preserve">материалам: 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предусмотрен.</w:t>
      </w:r>
    </w:p>
    <w:p w14:paraId="715B6658" w14:textId="0BF65640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времени: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практического задания – 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дней; 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подготовка ответа на задание – 20 мин., ответ на задание – до 10 мин.</w:t>
      </w:r>
    </w:p>
    <w:p w14:paraId="466DCA07" w14:textId="77777777" w:rsidR="00FF3EC8" w:rsidRPr="00BC1DCF" w:rsidRDefault="00FF3EC8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0D008" w14:textId="77777777" w:rsidR="00D50A65" w:rsidRPr="00BC1DCF" w:rsidRDefault="00D50A65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AC4E9C" w14:textId="7D60577C" w:rsidR="00D50A65" w:rsidRPr="00BC1DCF" w:rsidRDefault="00FB33D6" w:rsidP="00E06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</w:t>
      </w:r>
      <w:r w:rsidR="00D50A65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средств для проведения </w:t>
      </w:r>
      <w:r w:rsidR="00E06681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выпускной квалификационной работы</w:t>
      </w:r>
    </w:p>
    <w:p w14:paraId="0DA231A8" w14:textId="77777777" w:rsidR="007961BB" w:rsidRPr="00BC1DCF" w:rsidRDefault="007961BB" w:rsidP="00F65E41">
      <w:pPr>
        <w:pStyle w:val="a3"/>
        <w:ind w:left="0" w:firstLine="567"/>
        <w:jc w:val="both"/>
      </w:pPr>
    </w:p>
    <w:p w14:paraId="1C32E354" w14:textId="2C7A2E9E" w:rsidR="00F65E41" w:rsidRPr="00BC1DCF" w:rsidRDefault="00D50A65" w:rsidP="00F65E41">
      <w:pPr>
        <w:pStyle w:val="a3"/>
        <w:ind w:left="0" w:firstLine="567"/>
        <w:jc w:val="both"/>
      </w:pPr>
      <w:r w:rsidRPr="00BC1DCF">
        <w:t>Вид (ы) деятельности</w:t>
      </w:r>
      <w:r w:rsidR="00956FD4" w:rsidRPr="00BC1DCF">
        <w:t xml:space="preserve"> (из ООП ВО)</w:t>
      </w:r>
      <w:r w:rsidR="00FB33D6" w:rsidRPr="00BC1DCF">
        <w:t>:</w:t>
      </w:r>
      <w:r w:rsidR="00E06681" w:rsidRPr="00BC1DCF">
        <w:t xml:space="preserve"> педагогическая, проектная</w:t>
      </w:r>
    </w:p>
    <w:p w14:paraId="665B2B67" w14:textId="0420BB94" w:rsidR="00E06681" w:rsidRPr="00BC1DCF" w:rsidRDefault="00E06681" w:rsidP="00F65E4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6C8CEAA" w14:textId="750DF1D0" w:rsidR="00E06681" w:rsidRPr="00BC1DCF" w:rsidRDefault="00E06681" w:rsidP="00F65E41">
      <w:pPr>
        <w:pStyle w:val="a3"/>
        <w:ind w:left="0" w:firstLine="567"/>
        <w:jc w:val="both"/>
      </w:pPr>
      <w:r w:rsidRPr="00BC1DCF"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14:paraId="6B3CFD72" w14:textId="3302B9E4" w:rsidR="00E06681" w:rsidRPr="00BC1DCF" w:rsidRDefault="00E06681" w:rsidP="00F65E4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6E812D58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использовать методологию программирования для решения задач школьного курса информатики</w:t>
      </w:r>
    </w:p>
    <w:p w14:paraId="6CB57ADB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Владеет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14:paraId="0937275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выбирать оптимальный вариант решения задачи</w:t>
      </w:r>
    </w:p>
    <w:p w14:paraId="23EDBB62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грамотно и аргументировано формулировать собственные суждения и оценки</w:t>
      </w:r>
    </w:p>
    <w:p w14:paraId="0AA22717" w14:textId="723A5299" w:rsidR="00E06681" w:rsidRPr="00BC1DCF" w:rsidRDefault="00E06681" w:rsidP="00E06681">
      <w:pPr>
        <w:pStyle w:val="a3"/>
        <w:ind w:left="0" w:firstLine="709"/>
        <w:jc w:val="both"/>
      </w:pPr>
      <w:r w:rsidRPr="00BC1DCF">
        <w:t>Владеет навыками оценки последствий возможных вариантов решения задачи</w:t>
      </w:r>
    </w:p>
    <w:p w14:paraId="7748003F" w14:textId="7404AE25" w:rsidR="00E06681" w:rsidRPr="00BC1DCF" w:rsidRDefault="00E06681" w:rsidP="00F65E4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299A4A5" w14:textId="77D64B62" w:rsidR="00E06681" w:rsidRPr="00BC1DCF" w:rsidRDefault="00E06681" w:rsidP="00F65E41">
      <w:pPr>
        <w:pStyle w:val="a3"/>
        <w:ind w:left="0" w:firstLine="567"/>
        <w:jc w:val="both"/>
      </w:pPr>
      <w:r w:rsidRPr="00BC1DCF">
        <w:t>Пороговый уровень</w:t>
      </w:r>
    </w:p>
    <w:p w14:paraId="4279C987" w14:textId="2E9AD853" w:rsidR="00E04CA1" w:rsidRPr="00BC1DCF" w:rsidRDefault="00E04CA1" w:rsidP="00E04CA1">
      <w:pPr>
        <w:pStyle w:val="a3"/>
        <w:ind w:left="0" w:firstLine="709"/>
        <w:jc w:val="both"/>
      </w:pPr>
      <w:r w:rsidRPr="00BC1DCF">
        <w:t>Студентом не предложена методика решения школьной задачи</w:t>
      </w:r>
    </w:p>
    <w:p w14:paraId="55351742" w14:textId="1DF144D6" w:rsidR="00E04CA1" w:rsidRPr="00BC1DCF" w:rsidRDefault="00E04CA1" w:rsidP="00E04CA1">
      <w:pPr>
        <w:pStyle w:val="a3"/>
        <w:ind w:left="0" w:firstLine="709"/>
        <w:jc w:val="both"/>
      </w:pPr>
      <w:r w:rsidRPr="00BC1DCF">
        <w:t xml:space="preserve">В процессе решения задачи поверхностно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70CA294C" w14:textId="7CFC3578" w:rsidR="00E04CA1" w:rsidRPr="00BC1DCF" w:rsidRDefault="00E04CA1" w:rsidP="00E04CA1">
      <w:pPr>
        <w:pStyle w:val="a3"/>
        <w:ind w:left="0" w:firstLine="709"/>
        <w:jc w:val="both"/>
      </w:pPr>
      <w:r w:rsidRPr="00BC1DCF">
        <w:t>Студентом выбрал не оптимальный алгоритм решения задачи</w:t>
      </w:r>
    </w:p>
    <w:p w14:paraId="7316F804" w14:textId="0824E319" w:rsidR="00E04CA1" w:rsidRPr="00BC1DCF" w:rsidRDefault="00E04CA1" w:rsidP="00E04CA1">
      <w:pPr>
        <w:pStyle w:val="a3"/>
        <w:ind w:left="0" w:firstLine="709"/>
        <w:jc w:val="both"/>
      </w:pPr>
      <w:r w:rsidRPr="00BC1DCF">
        <w:t>Студент не привел перечень ошибок для решения задачи</w:t>
      </w:r>
    </w:p>
    <w:p w14:paraId="333989F7" w14:textId="4BEA9132" w:rsidR="00E06681" w:rsidRPr="00BC1DCF" w:rsidRDefault="00E06681" w:rsidP="00F65E41">
      <w:pPr>
        <w:pStyle w:val="a3"/>
        <w:ind w:left="0" w:firstLine="567"/>
        <w:jc w:val="both"/>
      </w:pPr>
      <w:r w:rsidRPr="00BC1DCF">
        <w:t>Продвинутый уровень</w:t>
      </w:r>
    </w:p>
    <w:p w14:paraId="2BB7E918" w14:textId="77777777" w:rsidR="00E04CA1" w:rsidRPr="00BC1DCF" w:rsidRDefault="00E04CA1" w:rsidP="00E04CA1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4975F64A" w14:textId="77777777" w:rsidR="00E04CA1" w:rsidRPr="00BC1DCF" w:rsidRDefault="00E04CA1" w:rsidP="00E04CA1">
      <w:pPr>
        <w:pStyle w:val="a3"/>
        <w:ind w:left="0" w:firstLine="709"/>
        <w:jc w:val="both"/>
      </w:pPr>
      <w:r w:rsidRPr="00BC1DCF">
        <w:t xml:space="preserve">В процессе решения задачи корректно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4D76540B" w14:textId="77777777" w:rsidR="00E04CA1" w:rsidRPr="00BC1DCF" w:rsidRDefault="00E04CA1" w:rsidP="00E04CA1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4F82F7B2" w14:textId="2721A563" w:rsidR="00E04CA1" w:rsidRPr="00BC1DCF" w:rsidRDefault="00E04CA1" w:rsidP="00E04CA1">
      <w:pPr>
        <w:pStyle w:val="a3"/>
        <w:ind w:left="0" w:firstLine="709"/>
        <w:jc w:val="both"/>
      </w:pPr>
      <w:r w:rsidRPr="00BC1DCF">
        <w:t>Студент с ошибками излагает методику решения задачи</w:t>
      </w:r>
    </w:p>
    <w:p w14:paraId="0CC84BEC" w14:textId="186C6A9B" w:rsidR="00E06681" w:rsidRPr="00BC1DCF" w:rsidRDefault="00E06681" w:rsidP="00F65E41">
      <w:pPr>
        <w:pStyle w:val="a3"/>
        <w:ind w:left="0" w:firstLine="567"/>
        <w:jc w:val="both"/>
      </w:pPr>
      <w:r w:rsidRPr="00BC1DCF">
        <w:t>Высокий уровень</w:t>
      </w:r>
    </w:p>
    <w:p w14:paraId="4997CD5F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5FAE80AA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 процессе решения задачи корректно построены формализованные математические, информационно-логические и логико-семантические модели</w:t>
      </w:r>
    </w:p>
    <w:p w14:paraId="448ADAB7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1DF579F8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Студент грамотно излагает методику решения задачи</w:t>
      </w:r>
    </w:p>
    <w:p w14:paraId="12428DE9" w14:textId="6D54F09D" w:rsidR="00E06681" w:rsidRPr="00BC1DCF" w:rsidRDefault="00E06681" w:rsidP="00E06681">
      <w:pPr>
        <w:pStyle w:val="a3"/>
        <w:ind w:left="0" w:firstLine="709"/>
        <w:jc w:val="both"/>
      </w:pPr>
      <w:r w:rsidRPr="00BC1DCF">
        <w:t>Студентом приведен перечень типичных ошибок решения задачи</w:t>
      </w:r>
    </w:p>
    <w:p w14:paraId="6BBA38CA" w14:textId="50C036F4" w:rsidR="00E06681" w:rsidRPr="00BC1DCF" w:rsidRDefault="00E06681" w:rsidP="00F65E41">
      <w:pPr>
        <w:pStyle w:val="a3"/>
        <w:ind w:left="0" w:firstLine="567"/>
        <w:jc w:val="both"/>
      </w:pPr>
      <w:r w:rsidRPr="00BC1DCF">
        <w:t>Тип (форма) задания:</w:t>
      </w:r>
    </w:p>
    <w:p w14:paraId="3B0C9ED4" w14:textId="5F06973D" w:rsidR="00E06681" w:rsidRPr="00BC1DCF" w:rsidRDefault="00EB2CF2" w:rsidP="00F65E4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E178451" w14:textId="7195DF1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D9B5CBB" w14:textId="6C202BD4" w:rsidR="00E06681" w:rsidRPr="00BC1DCF" w:rsidRDefault="00E06681" w:rsidP="00E06681">
      <w:pPr>
        <w:pStyle w:val="a3"/>
        <w:ind w:left="0" w:firstLine="567"/>
        <w:jc w:val="both"/>
      </w:pPr>
      <w:r w:rsidRPr="00BC1DC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473C03FF" w14:textId="293E63C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E6C7DC7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</w:r>
    </w:p>
    <w:p w14:paraId="33222252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Владеет навыками постановки целей и задач, выбора путей их достижения</w:t>
      </w:r>
    </w:p>
    <w:p w14:paraId="3F8B7443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</w:r>
    </w:p>
    <w:p w14:paraId="59864ADE" w14:textId="63F80B53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публично представить и обсуждать результаты, полученные при выполнении выпускной квалификационной работы</w:t>
      </w:r>
    </w:p>
    <w:p w14:paraId="64722F0B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B8397EF" w14:textId="6BD71450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5C29692A" w14:textId="61EDC3CC" w:rsidR="00C40CC1" w:rsidRPr="00BC1DCF" w:rsidRDefault="00E04CA1" w:rsidP="00C40CC1">
      <w:pPr>
        <w:pStyle w:val="a3"/>
        <w:ind w:left="0" w:firstLine="709"/>
        <w:jc w:val="both"/>
      </w:pPr>
      <w:r w:rsidRPr="00BC1DCF">
        <w:t>Проведен а</w:t>
      </w:r>
      <w:r w:rsidR="00C40CC1" w:rsidRPr="00BC1DCF">
        <w:t>нализ литер</w:t>
      </w:r>
      <w:r w:rsidRPr="00BC1DCF">
        <w:t>атуры по проблеме исследования</w:t>
      </w:r>
    </w:p>
    <w:p w14:paraId="353337AD" w14:textId="0D0A5BFC" w:rsidR="00C40CC1" w:rsidRPr="00BC1DCF" w:rsidRDefault="00C40CC1" w:rsidP="00C40CC1">
      <w:pPr>
        <w:pStyle w:val="a3"/>
        <w:ind w:left="0" w:firstLine="709"/>
        <w:jc w:val="both"/>
      </w:pPr>
      <w:r w:rsidRPr="00BC1DCF">
        <w:lastRenderedPageBreak/>
        <w:t>Выступление на защите структурировано. Пре</w:t>
      </w:r>
      <w:r w:rsidR="00E04CA1" w:rsidRPr="00BC1DCF">
        <w:t>зентация отражает содержание вы</w:t>
      </w:r>
      <w:r w:rsidRPr="00BC1DCF">
        <w:t>ступления.</w:t>
      </w:r>
    </w:p>
    <w:p w14:paraId="5268649E" w14:textId="61778D97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8E0FC8B" w14:textId="0207C7C8" w:rsidR="00E04CA1" w:rsidRPr="00BC1DCF" w:rsidRDefault="00E04CA1" w:rsidP="00E04CA1">
      <w:pPr>
        <w:pStyle w:val="a3"/>
        <w:ind w:left="0" w:firstLine="709"/>
        <w:jc w:val="both"/>
      </w:pPr>
      <w:r w:rsidRPr="00BC1DCF">
        <w:t xml:space="preserve">Представлен анализ литературы по проблеме исследования, библиографические ссылки </w:t>
      </w:r>
    </w:p>
    <w:p w14:paraId="2A452E33" w14:textId="4241C459" w:rsidR="00E04CA1" w:rsidRPr="00BC1DCF" w:rsidRDefault="00E04CA1" w:rsidP="00E04CA1">
      <w:pPr>
        <w:pStyle w:val="a3"/>
        <w:ind w:left="0" w:firstLine="709"/>
        <w:jc w:val="both"/>
      </w:pPr>
      <w:r w:rsidRPr="00BC1DCF">
        <w:t>Методологический аппарат квалификационной работы раскрыт не полностью</w:t>
      </w:r>
    </w:p>
    <w:p w14:paraId="3B0A1BDE" w14:textId="287AA1B9" w:rsidR="00E04CA1" w:rsidRPr="00BC1DCF" w:rsidRDefault="00E04CA1" w:rsidP="00E04CA1">
      <w:pPr>
        <w:pStyle w:val="a3"/>
        <w:ind w:left="0" w:firstLine="709"/>
        <w:jc w:val="both"/>
      </w:pPr>
      <w:r w:rsidRPr="00BC1DCF">
        <w:t>В работе представлены классические методы научного исследования, отражена современная терминология</w:t>
      </w:r>
    </w:p>
    <w:p w14:paraId="427FB8CA" w14:textId="0DDBD61D" w:rsidR="00E04CA1" w:rsidRPr="00BC1DCF" w:rsidRDefault="00E04CA1" w:rsidP="00E04CA1">
      <w:pPr>
        <w:pStyle w:val="a3"/>
        <w:ind w:left="0" w:firstLine="567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09E8F577" w14:textId="6654FEEA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C40036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 анализ литературы по проблеме исследования, библиографические ссылки на них оформлены по государственным стандартам</w:t>
      </w:r>
    </w:p>
    <w:p w14:paraId="4ED0368D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Полнота и адекватность методологического аппарата квалификационной работы</w:t>
      </w:r>
    </w:p>
    <w:p w14:paraId="24C9A3C7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 бакалаврской работе представлены классические и современные методы научного исследования, отражена современная терминология</w:t>
      </w:r>
    </w:p>
    <w:p w14:paraId="65C454CF" w14:textId="669CD9FD" w:rsidR="00E06681" w:rsidRPr="00BC1DCF" w:rsidRDefault="00E06681" w:rsidP="00E06681">
      <w:pPr>
        <w:pStyle w:val="a3"/>
        <w:ind w:left="0" w:firstLine="709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2870C23A" w14:textId="647B13E9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0B7C6E8" w14:textId="1AE4E6F0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AB49A6" w14:textId="6D2DA3C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0AF10933" w14:textId="4AAED4A1" w:rsidR="00E06681" w:rsidRPr="00BC1DCF" w:rsidRDefault="00E06681" w:rsidP="00E06681">
      <w:pPr>
        <w:pStyle w:val="a3"/>
        <w:ind w:left="0" w:firstLine="709"/>
        <w:jc w:val="both"/>
      </w:pPr>
      <w:r w:rsidRPr="00BC1DCF">
        <w:t>Способен осуществлять социальное взаимодействие и реализовывать свою роль в команде (УК-3)</w:t>
      </w:r>
    </w:p>
    <w:p w14:paraId="073531BC" w14:textId="6F9A6EA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B3723F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Знает особенности поведения выделенных групп людей, с которыми взаимодействует, учитывает их в своей деятельности</w:t>
      </w:r>
    </w:p>
    <w:p w14:paraId="5D6C284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применять принципы социального взаимодействия</w:t>
      </w:r>
    </w:p>
    <w:p w14:paraId="195117D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</w:r>
    </w:p>
    <w:p w14:paraId="570B440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использовать современные компьютерные технологии для решения практических задач передачи информации</w:t>
      </w:r>
    </w:p>
    <w:p w14:paraId="1293F741" w14:textId="663CB21A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строить отношения в команде, бесконфликтно общаться с различными субъектами педагогического процесса</w:t>
      </w:r>
    </w:p>
    <w:p w14:paraId="1EC1B744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8A06780" w14:textId="28757DA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3E61FF7A" w14:textId="661FC096" w:rsidR="00E04CA1" w:rsidRPr="00BC1DCF" w:rsidRDefault="003464F8" w:rsidP="003464F8">
      <w:pPr>
        <w:pStyle w:val="a3"/>
        <w:ind w:left="0" w:firstLine="709"/>
        <w:jc w:val="both"/>
      </w:pPr>
      <w:r w:rsidRPr="00BC1DCF">
        <w:t>Невысокий уровень осмысления теоретических вопросов и обобщения собранных материалов, имеются не обоснованные выводы, в формулировках методологических характеристик работы допущены неточности</w:t>
      </w:r>
    </w:p>
    <w:p w14:paraId="0CAF4B08" w14:textId="55EA0C4C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735C27" w14:textId="77777777" w:rsidR="003464F8" w:rsidRPr="00BC1DCF" w:rsidRDefault="003464F8" w:rsidP="003464F8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0EE6988D" w14:textId="5BDE9A2F" w:rsidR="003464F8" w:rsidRPr="00BC1DCF" w:rsidRDefault="003464F8" w:rsidP="003464F8">
      <w:pPr>
        <w:pStyle w:val="a3"/>
        <w:ind w:left="0" w:firstLine="709"/>
        <w:jc w:val="both"/>
      </w:pPr>
      <w:r w:rsidRPr="00BC1DCF">
        <w:t>Подготовлена электронная презентация: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3BDE27DB" w14:textId="00B595C6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60F6A64E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Использует деловой стиль общения в процессе подготовки бакалаврской работы</w:t>
      </w:r>
    </w:p>
    <w:p w14:paraId="7156F864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Ведет корректную коммуникацию с научным руководителем в устной и письменной формах</w:t>
      </w:r>
    </w:p>
    <w:p w14:paraId="30841069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55765E3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Электронная презентация подготовлена в соответствии с требованиями к педагогическому дизайну: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513F8E1E" w14:textId="390853AB" w:rsidR="00E06681" w:rsidRPr="00BC1DCF" w:rsidRDefault="00E06681" w:rsidP="00E06681">
      <w:pPr>
        <w:pStyle w:val="a3"/>
        <w:ind w:left="0" w:firstLine="709"/>
        <w:jc w:val="both"/>
      </w:pPr>
      <w:r w:rsidRPr="00BC1DCF">
        <w:t>В процессе защиты демонстрирует понимание строить отношения в команде, бесконфликтно общаться с различными субъектами педагогического процесса</w:t>
      </w:r>
    </w:p>
    <w:p w14:paraId="049DD2C4" w14:textId="5E0AE736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>Тип (форма) задания:</w:t>
      </w:r>
    </w:p>
    <w:p w14:paraId="6354DD34" w14:textId="5A7C4E9E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5569664" w14:textId="1BD5A6CC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E6CA890" w14:textId="6E391F14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t>ых</w:t>
      </w:r>
      <w:proofErr w:type="spellEnd"/>
      <w:r w:rsidRPr="00BC1DCF">
        <w:t>) языке(ах) (УК-4)</w:t>
      </w:r>
    </w:p>
    <w:p w14:paraId="65D42137" w14:textId="206A3E2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DE0ED8" w14:textId="7F309B7D" w:rsidR="00704649" w:rsidRPr="00BC1DCF" w:rsidRDefault="00704649" w:rsidP="00E06681">
      <w:pPr>
        <w:pStyle w:val="a3"/>
        <w:ind w:left="0" w:firstLine="567"/>
        <w:jc w:val="both"/>
      </w:pPr>
      <w:r w:rsidRPr="00BC1DCF">
        <w:t>Умеет подготовить и представить монологическое высказывание по теме бакалаврской работы</w:t>
      </w:r>
    </w:p>
    <w:p w14:paraId="160B1F3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3BA1BFC" w14:textId="3A73112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B65BD96" w14:textId="04626BB4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недостаточно развернуто, допускаются фактические ошибки; выпускник не может аргументированно изложить свою точку зрения; речь стилистически не соответствует задачам коммуникации</w:t>
      </w:r>
    </w:p>
    <w:p w14:paraId="55D06E8F" w14:textId="0080DB76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A7000DA" w14:textId="41E78686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достаточно развернуто, однако выступление выстроено не вполне логично; выпускник приводит частичную аргументацию в пользу своей точки зрения; речь стилистически в основном соответствует задачам коммуникации</w:t>
      </w:r>
    </w:p>
    <w:p w14:paraId="382E3FE3" w14:textId="06CA182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6DD88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Содержательная сторона речи </w:t>
      </w:r>
    </w:p>
    <w:p w14:paraId="4BC8DF3F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Логичность высказывания </w:t>
      </w:r>
    </w:p>
    <w:p w14:paraId="74295F8E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Организация выступления </w:t>
      </w:r>
    </w:p>
    <w:p w14:paraId="7243CB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Лексико-грамматическое оформление высказывания </w:t>
      </w:r>
    </w:p>
    <w:p w14:paraId="120E434D" w14:textId="2DE157E4" w:rsidR="00704649" w:rsidRPr="00BC1DCF" w:rsidRDefault="00704649" w:rsidP="00704649">
      <w:pPr>
        <w:pStyle w:val="a3"/>
        <w:ind w:left="0" w:firstLine="709"/>
        <w:jc w:val="both"/>
      </w:pPr>
      <w:r w:rsidRPr="00BC1DCF">
        <w:t>Произносительная сторона речи</w:t>
      </w:r>
    </w:p>
    <w:p w14:paraId="0D4328A6" w14:textId="312AC76A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310639" w14:textId="6DE0DD89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2C2354C" w14:textId="5C5F05E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47217AE" w14:textId="5B1040DA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2F837ED3" w14:textId="1994E003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3564E0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особенности и традиции различных социальных групп</w:t>
      </w:r>
    </w:p>
    <w:p w14:paraId="60FB1BD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традиции региона</w:t>
      </w:r>
    </w:p>
    <w:p w14:paraId="7F628D61" w14:textId="1C679F4F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взаимодействовать с людьми с учетом их социокультурных особенностей в процессе проведения исследования</w:t>
      </w:r>
    </w:p>
    <w:p w14:paraId="62A532C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69ACD9E" w14:textId="607A047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40AE74F" w14:textId="1A2A1676" w:rsidR="003464F8" w:rsidRPr="00BC1DCF" w:rsidRDefault="003464F8" w:rsidP="00E06681">
      <w:pPr>
        <w:pStyle w:val="a3"/>
        <w:ind w:left="0" w:firstLine="567"/>
        <w:jc w:val="both"/>
      </w:pPr>
      <w:r w:rsidRPr="00BC1DCF">
        <w:t xml:space="preserve">Представлена неполная и некачественная информация о </w:t>
      </w:r>
      <w:proofErr w:type="gramStart"/>
      <w:r w:rsidRPr="00BC1DCF">
        <w:t>куль-</w:t>
      </w:r>
      <w:proofErr w:type="spellStart"/>
      <w:r w:rsidRPr="00BC1DCF">
        <w:t>турных</w:t>
      </w:r>
      <w:proofErr w:type="spellEnd"/>
      <w:proofErr w:type="gramEnd"/>
      <w:r w:rsidRPr="00BC1DCF">
        <w:t xml:space="preserve"> особенностях и традициях различных социальных групп</w:t>
      </w:r>
    </w:p>
    <w:p w14:paraId="2BCF1CDD" w14:textId="0B0B8A7F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4CCDC90" w14:textId="2F7B47A1" w:rsidR="003464F8" w:rsidRPr="00BC1DCF" w:rsidRDefault="003464F8" w:rsidP="00E06681">
      <w:pPr>
        <w:pStyle w:val="a3"/>
        <w:ind w:left="0" w:firstLine="567"/>
        <w:jc w:val="both"/>
      </w:pPr>
      <w:r w:rsidRPr="00BC1DCF">
        <w:t>Представлена достаточная и в основном качественная информация о культурных особенностях и традициях различных социальных групп</w:t>
      </w:r>
    </w:p>
    <w:p w14:paraId="43930481" w14:textId="3D906B7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CECA1F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Толерантно воспринимает социальные, этнические, конфессиональные и культурные различия</w:t>
      </w:r>
    </w:p>
    <w:p w14:paraId="3D0F37C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При разработке технологических карт / конспектов уроков (мероприятий) учтены культурные традиции региона</w:t>
      </w:r>
    </w:p>
    <w:p w14:paraId="6878BB81" w14:textId="0BDAE6F2" w:rsidR="00704649" w:rsidRPr="00BC1DCF" w:rsidRDefault="00704649" w:rsidP="00704649">
      <w:pPr>
        <w:pStyle w:val="a3"/>
        <w:ind w:left="0" w:firstLine="709"/>
        <w:jc w:val="both"/>
      </w:pPr>
      <w:r w:rsidRPr="00BC1DCF">
        <w:t>Отсутствуют замечания к содержанию и процессу выполнения работы этического характера</w:t>
      </w:r>
    </w:p>
    <w:p w14:paraId="0A06D265" w14:textId="51D4FC23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72D9BABB" w14:textId="669FBE50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648DE22" w14:textId="2E48E804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3DF99B26" w14:textId="3AF7BBE8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247EA1A2" w14:textId="4CF09656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FE1014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lastRenderedPageBreak/>
        <w:t>Умеет планировать свою деятельность, нести ответственность за полученные результаты</w:t>
      </w:r>
    </w:p>
    <w:p w14:paraId="45FA039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требования рынка труда к профессионалу в области образования</w:t>
      </w:r>
    </w:p>
    <w:p w14:paraId="23687DB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выстраивать и реализовывать перспективные линии профессионального саморазвития с учетом инновационных тенденций в современном образовании</w:t>
      </w:r>
    </w:p>
    <w:p w14:paraId="7AAAADD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корректно оценивать временные и иные ресурсы, необходимые для решения поставленной задачи</w:t>
      </w:r>
    </w:p>
    <w:p w14:paraId="44C44007" w14:textId="00DCEAD4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использовать исследовательскую работу для приобретения новых знаний и навыков</w:t>
      </w:r>
    </w:p>
    <w:p w14:paraId="290B912E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BCD5692" w14:textId="7655865B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F8F98CC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формах и методах </w:t>
      </w:r>
      <w:proofErr w:type="gramStart"/>
      <w:r w:rsidRPr="00BC1DCF">
        <w:t>самоорганизации,  самообучения</w:t>
      </w:r>
      <w:proofErr w:type="gramEnd"/>
      <w:r w:rsidRPr="00BC1DCF">
        <w:t xml:space="preserve"> и самоконтроля не нашли отражения в работе.</w:t>
      </w:r>
    </w:p>
    <w:p w14:paraId="52E59D35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работе не продемонстрировано представление об этапах профессиональной самоорганизации личности и механизмах социальной адаптации.</w:t>
      </w:r>
    </w:p>
    <w:p w14:paraId="4DCCCA0D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исследования выполнено диссертантом частично самостоятельно </w:t>
      </w:r>
    </w:p>
    <w:p w14:paraId="4A103C6E" w14:textId="44703FB8" w:rsidR="007B07EE" w:rsidRPr="00BC1DCF" w:rsidRDefault="007B07EE" w:rsidP="007B07EE">
      <w:pPr>
        <w:pStyle w:val="a3"/>
        <w:ind w:left="0" w:firstLine="709"/>
        <w:jc w:val="both"/>
      </w:pPr>
      <w:r w:rsidRPr="00BC1DCF">
        <w:t>Бакалаврская работа не имеет четкой структуры, план работы не раскрывает темы исследования, источники и научная литература подобраны не полном в соответствии с темой</w:t>
      </w:r>
    </w:p>
    <w:p w14:paraId="4F7EF61B" w14:textId="3C194F1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21755C3E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структуре самосознания, о </w:t>
      </w:r>
      <w:proofErr w:type="gramStart"/>
      <w:r w:rsidRPr="00BC1DCF">
        <w:t>фор-мах</w:t>
      </w:r>
      <w:proofErr w:type="gramEnd"/>
      <w:r w:rsidRPr="00BC1DCF">
        <w:t xml:space="preserve"> самообучения, методах самоконтроля продемонстрированы в целом, отсутствует их конкретизация в работе.</w:t>
      </w:r>
    </w:p>
    <w:p w14:paraId="2E608B0B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целом работа отражает цели и задачи самообразования и повышения квалификации и мастерства.</w:t>
      </w:r>
    </w:p>
    <w:p w14:paraId="48C2FAA4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</w:t>
      </w:r>
      <w:proofErr w:type="spellStart"/>
      <w:proofErr w:type="gramStart"/>
      <w:r w:rsidRPr="00BC1DCF">
        <w:t>исследо-вания</w:t>
      </w:r>
      <w:proofErr w:type="spellEnd"/>
      <w:proofErr w:type="gramEnd"/>
      <w:r w:rsidRPr="00BC1DCF">
        <w:t xml:space="preserve"> выполнено студентом, в целом, самостоятельно</w:t>
      </w:r>
    </w:p>
    <w:p w14:paraId="31FB4E71" w14:textId="7B1630A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Бакалаврская работа структурирована, план работы, в целом, </w:t>
      </w:r>
      <w:proofErr w:type="gramStart"/>
      <w:r w:rsidRPr="00BC1DCF">
        <w:t>рас-</w:t>
      </w:r>
      <w:proofErr w:type="spellStart"/>
      <w:r w:rsidRPr="00BC1DCF">
        <w:t>крывает</w:t>
      </w:r>
      <w:proofErr w:type="spellEnd"/>
      <w:proofErr w:type="gramEnd"/>
      <w:r w:rsidRPr="00BC1DCF">
        <w:t xml:space="preserve"> тему </w:t>
      </w:r>
      <w:proofErr w:type="spellStart"/>
      <w:r w:rsidRPr="00BC1DCF">
        <w:t>исследо-вания</w:t>
      </w:r>
      <w:proofErr w:type="spellEnd"/>
      <w:r w:rsidRPr="00BC1DCF">
        <w:t>, но некоторые аспекты ее упущены, источники и научная литература подобраны, в целом, в соответствии с темой</w:t>
      </w:r>
    </w:p>
    <w:p w14:paraId="54B44632" w14:textId="08507DB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3494A6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Самостоятельно выстроена и структурирована последовательность самообучения современных технологий, необходимых для выполнения бакалаврской работы</w:t>
      </w:r>
    </w:p>
    <w:p w14:paraId="6E075C9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Выбор проблемы исследования осуществлен с учетом актуальных задач отрасли</w:t>
      </w:r>
    </w:p>
    <w:p w14:paraId="2B7717E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защиты студент обозначает планируемые карьерные траектории и их корреляцию с бакалаврской работой</w:t>
      </w:r>
    </w:p>
    <w:p w14:paraId="12DC715A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выполнения, защиты и презентации работы четко соблюдает регламент</w:t>
      </w:r>
    </w:p>
    <w:p w14:paraId="12F4AF0E" w14:textId="2DF55646" w:rsidR="00704649" w:rsidRPr="00BC1DCF" w:rsidRDefault="00704649" w:rsidP="00704649">
      <w:pPr>
        <w:pStyle w:val="a3"/>
        <w:ind w:left="0" w:firstLine="709"/>
        <w:jc w:val="both"/>
      </w:pPr>
      <w:r w:rsidRPr="00BC1DCF">
        <w:t>Присутствуют инструменты и технологии, изученные студентом самостоятельно</w:t>
      </w:r>
    </w:p>
    <w:p w14:paraId="3E900627" w14:textId="4983487E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C80E4BC" w14:textId="1954F27C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E6408B6" w14:textId="52F8816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28851FD" w14:textId="0D7A7AB0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</w:r>
    </w:p>
    <w:p w14:paraId="4EAEEB68" w14:textId="2EC1641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45F595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роль физической подготовки в обеспечении полноценной физической и интеллектуальной деятельность</w:t>
      </w:r>
    </w:p>
    <w:p w14:paraId="4C28A782" w14:textId="18F2CF79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Владеет навыками использования </w:t>
      </w:r>
      <w:proofErr w:type="spellStart"/>
      <w:r w:rsidRPr="00BC1DCF">
        <w:t>здоровьесберегающих</w:t>
      </w:r>
      <w:proofErr w:type="spellEnd"/>
      <w:r w:rsidRPr="00BC1DCF">
        <w:t xml:space="preserve"> технологий на уроках информатики</w:t>
      </w:r>
    </w:p>
    <w:p w14:paraId="2789E4F3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02114E4" w14:textId="52A47C5E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0B440B47" w14:textId="787252F3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недостаточное представление о теоретических и методико-практических основах физической культуры и здорового образа жизни.</w:t>
      </w:r>
    </w:p>
    <w:p w14:paraId="402B6E22" w14:textId="7810E32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E6AD87" w14:textId="2E5208F4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достаточное представление о теоретических и методико-практических основах физической культуры и здорового образа жизни</w:t>
      </w:r>
    </w:p>
    <w:p w14:paraId="5D2CD934" w14:textId="5606A57D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0A3FA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lastRenderedPageBreak/>
        <w:t>В процессе выступления на защите демонстрирует обладание мотивацией к осуществлению поддержки физической формы, обеспечивающей полноценную физическую и интеллектуальную деятельность</w:t>
      </w:r>
    </w:p>
    <w:p w14:paraId="58078A85" w14:textId="0A37ABBA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учтены санитарно-гигиенические нормы работы с ЭВМ</w:t>
      </w:r>
    </w:p>
    <w:p w14:paraId="68556080" w14:textId="300F4E37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6386401" w14:textId="6AE73657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71C6624" w14:textId="375BDC6C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A23EC9B" w14:textId="483C053B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</w:r>
    </w:p>
    <w:p w14:paraId="27873FCE" w14:textId="41A18EF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D4A99EC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технику безопасности на рабочем месте</w:t>
      </w:r>
    </w:p>
    <w:p w14:paraId="51FFBC8A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возможности технологий виртуальной реальности для тренировки действий в условиях чрезвычайных ситуаций и военных конфликтов</w:t>
      </w:r>
    </w:p>
    <w:p w14:paraId="5AF0D0C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требования экологической безопасности в профессиональной деятельности и готов соблюдать их</w:t>
      </w:r>
    </w:p>
    <w:p w14:paraId="6DF5533E" w14:textId="63852EB0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методы и способы оказания первой помощи, методы защиты в условиях чрезвычайных ситуаций</w:t>
      </w:r>
    </w:p>
    <w:p w14:paraId="0AA79BAE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5B0C0D85" w14:textId="09001CF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4649203" w14:textId="700F726A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недостаточное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786F80B4" w14:textId="543019DF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45D71FA" w14:textId="4BB53396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68A96DFA" w14:textId="6F8C41E6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730184E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Студент воспроизводит </w:t>
      </w:r>
      <w:proofErr w:type="spellStart"/>
      <w:r w:rsidRPr="00BC1DCF">
        <w:t>содеражание</w:t>
      </w:r>
      <w:proofErr w:type="spellEnd"/>
      <w:r w:rsidRPr="00BC1DCF">
        <w:t xml:space="preserve"> инструкции по технике безопасности на рабочем месте</w:t>
      </w:r>
    </w:p>
    <w:p w14:paraId="1C54638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Студент объясняет возможности использования технологий виртуальной реальности для тренировки действий в условиях чрезвычайных ситуаций </w:t>
      </w:r>
    </w:p>
    <w:p w14:paraId="6C7A917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Студент учитывает экологические факторы в профессиональной деятельности</w:t>
      </w:r>
    </w:p>
    <w:p w14:paraId="72C914FB" w14:textId="352AC218" w:rsidR="00704649" w:rsidRPr="00BC1DCF" w:rsidRDefault="00704649" w:rsidP="00704649">
      <w:pPr>
        <w:pStyle w:val="a3"/>
        <w:ind w:left="0" w:firstLine="709"/>
        <w:jc w:val="both"/>
      </w:pPr>
      <w:r w:rsidRPr="00BC1DCF">
        <w:t>Студент знает основные методы и способы оказания первой помощи и защиты в условиях чрезвычайных ситуаций</w:t>
      </w:r>
    </w:p>
    <w:p w14:paraId="4CDCA114" w14:textId="0D70202B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218ECC24" w14:textId="431CA9C2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D931039" w14:textId="14268A3D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591F4EB" w14:textId="5215447C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принимать обоснованные экономические решения в различных областях жизнедеятельности (УК-9)</w:t>
      </w:r>
    </w:p>
    <w:p w14:paraId="6DE23BA9" w14:textId="14F12FC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A5ABA94" w14:textId="77777777" w:rsidR="00704649" w:rsidRPr="00BC1DCF" w:rsidRDefault="00704649" w:rsidP="00704649">
      <w:pPr>
        <w:pStyle w:val="a3"/>
        <w:tabs>
          <w:tab w:val="left" w:pos="720"/>
        </w:tabs>
        <w:ind w:left="0" w:firstLine="709"/>
        <w:jc w:val="both"/>
      </w:pPr>
      <w:r w:rsidRPr="00BC1DCF">
        <w:t>Знает основы экономики</w:t>
      </w:r>
    </w:p>
    <w:p w14:paraId="03C299E6" w14:textId="7FAA0445" w:rsidR="00704649" w:rsidRPr="00BC1DCF" w:rsidRDefault="00704649" w:rsidP="00704649">
      <w:pPr>
        <w:pStyle w:val="a3"/>
        <w:tabs>
          <w:tab w:val="left" w:pos="720"/>
        </w:tabs>
        <w:ind w:left="0" w:firstLine="709"/>
        <w:jc w:val="both"/>
      </w:pPr>
      <w:r w:rsidRPr="00BC1DCF">
        <w:t>Умеет применять методы личного экономического и финансового планирования для достижения текущих и долгосрочных финансовых целей</w:t>
      </w:r>
    </w:p>
    <w:p w14:paraId="1B17C43F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9D0767B" w14:textId="4C39427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BB85C4C" w14:textId="26C09CAC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недостаточное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4D5E4578" w14:textId="22EBBA21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8503B49" w14:textId="33EB8349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349BDEF1" w14:textId="3872D828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>Высокий уровень</w:t>
      </w:r>
    </w:p>
    <w:p w14:paraId="04EB6E57" w14:textId="088B5431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Понимает базовые принципы экономического развития </w:t>
      </w:r>
      <w:proofErr w:type="gramStart"/>
      <w:r w:rsidRPr="00BC1DCF">
        <w:t>и  функционирования</w:t>
      </w:r>
      <w:proofErr w:type="gramEnd"/>
      <w:r w:rsidRPr="00BC1DCF">
        <w:t xml:space="preserve"> экономики</w:t>
      </w:r>
    </w:p>
    <w:p w14:paraId="28DB5192" w14:textId="56F4AE0F" w:rsidR="00704649" w:rsidRPr="00BC1DCF" w:rsidRDefault="00704649" w:rsidP="00704649">
      <w:pPr>
        <w:pStyle w:val="a3"/>
        <w:ind w:left="0" w:firstLine="709"/>
        <w:jc w:val="both"/>
      </w:pPr>
      <w:r w:rsidRPr="00BC1DCF">
        <w:t>Демонстрирует навыки применения экономических инструментов</w:t>
      </w:r>
    </w:p>
    <w:p w14:paraId="1EF2A43A" w14:textId="41AC0FF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00ED1F7F" w14:textId="3DA93E95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1D6B525" w14:textId="64299844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AC358F3" w14:textId="73B2358F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(УК-10)</w:t>
      </w:r>
    </w:p>
    <w:p w14:paraId="74F00559" w14:textId="16BD958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21E2926" w14:textId="6D4B6417" w:rsidR="00704649" w:rsidRPr="00BC1DCF" w:rsidRDefault="00704649" w:rsidP="00E06681">
      <w:pPr>
        <w:pStyle w:val="a3"/>
        <w:ind w:left="0" w:firstLine="567"/>
        <w:jc w:val="both"/>
      </w:pPr>
      <w:r w:rsidRPr="00BC1DCF">
        <w:t>Умеет: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370A12AB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87AF893" w14:textId="7331E39B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5BF599D5" w14:textId="417B8951" w:rsidR="003464F8" w:rsidRPr="00BC1DCF" w:rsidRDefault="003464F8" w:rsidP="00E06681">
      <w:pPr>
        <w:pStyle w:val="a3"/>
        <w:ind w:left="0" w:firstLine="567"/>
        <w:jc w:val="both"/>
      </w:pPr>
      <w:r w:rsidRPr="00BC1DCF">
        <w:t>Понимание значимости политики профилактики и противодействия коррупции представлено фрагментарно</w:t>
      </w:r>
    </w:p>
    <w:p w14:paraId="409ED9B2" w14:textId="18F88856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1192FF52" w14:textId="1891345B" w:rsidR="003464F8" w:rsidRPr="00BC1DCF" w:rsidRDefault="003464F8" w:rsidP="003464F8">
      <w:pPr>
        <w:pStyle w:val="a3"/>
        <w:ind w:left="0" w:firstLine="567"/>
        <w:jc w:val="both"/>
      </w:pPr>
      <w:r w:rsidRPr="00BC1DCF">
        <w:t>В основном понимает значимость политики профилактики и противодействия коррупции</w:t>
      </w:r>
    </w:p>
    <w:p w14:paraId="291267A5" w14:textId="004BCAD5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3AE41AE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защиты демонстрирует знание базовые этические ценности и способен формировать личностную позицию по основным вопросам гражданско-этического характера</w:t>
      </w:r>
    </w:p>
    <w:p w14:paraId="76B1063F" w14:textId="1F1A5993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защиты демонстрирует способность к правовой и этической оценки ситуациям, связанным с коррупционным поведением</w:t>
      </w:r>
    </w:p>
    <w:p w14:paraId="1569AB20" w14:textId="359AA473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08A38DF9" w14:textId="20D2C26E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21D60DD" w14:textId="1B221C6B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06A8F5D6" w14:textId="54E49FF3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(ОПК-1)</w:t>
      </w:r>
    </w:p>
    <w:p w14:paraId="4C19EB88" w14:textId="61D910DB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5160392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основы права</w:t>
      </w:r>
    </w:p>
    <w:p w14:paraId="737CA7D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пользоваться нормативно-правовыми документами, определяющими деятельность образовательных учреждений</w:t>
      </w:r>
    </w:p>
    <w:p w14:paraId="5F688AC2" w14:textId="1040B350" w:rsidR="00704649" w:rsidRPr="00BC1DCF" w:rsidRDefault="00704649" w:rsidP="00704649">
      <w:pPr>
        <w:pStyle w:val="a3"/>
        <w:ind w:left="0" w:firstLine="709"/>
        <w:jc w:val="both"/>
      </w:pPr>
      <w:r w:rsidRPr="00BC1DCF">
        <w:t>Владеет навыками использования нормативно-правовых актов в сфере образования и норм профессиональной этики</w:t>
      </w:r>
    </w:p>
    <w:p w14:paraId="196D93CE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BCBFFAF" w14:textId="40AAF0A8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78DF43E8" w14:textId="01F53B32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</w:t>
      </w:r>
      <w:r w:rsidR="007B07EE" w:rsidRPr="00BC1DCF">
        <w:t>едостаточное представление о со</w:t>
      </w:r>
      <w:r w:rsidRPr="00BC1DCF">
        <w:t>держании дей</w:t>
      </w:r>
      <w:r w:rsidR="007B07EE" w:rsidRPr="00BC1DCF">
        <w:t>ствую</w:t>
      </w:r>
      <w:r w:rsidRPr="00BC1DCF">
        <w:t>щих нормативно-правовых документов в сфере педагогического образования</w:t>
      </w:r>
    </w:p>
    <w:p w14:paraId="7C1C98BD" w14:textId="7A27207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A158E3C" w14:textId="00DFC90E" w:rsidR="003464F8" w:rsidRPr="00BC1DCF" w:rsidRDefault="007B07EE" w:rsidP="00E06681">
      <w:pPr>
        <w:pStyle w:val="a3"/>
        <w:ind w:left="0" w:firstLine="567"/>
        <w:jc w:val="both"/>
      </w:pPr>
      <w:r w:rsidRPr="00BC1DCF">
        <w:t>Имеет достаточное пред</w:t>
      </w:r>
      <w:r w:rsidR="003464F8" w:rsidRPr="00BC1DCF">
        <w:t xml:space="preserve">ставление о </w:t>
      </w:r>
      <w:r w:rsidRPr="00BC1DCF">
        <w:t>содержании действующих норматив</w:t>
      </w:r>
      <w:r w:rsidR="003464F8" w:rsidRPr="00BC1DCF">
        <w:t>но-правовых документов в сфере педагогического образования</w:t>
      </w:r>
    </w:p>
    <w:p w14:paraId="701C8564" w14:textId="4B7F6298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25C789E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Студент знает нормативно-правовую базу, регламентирующую взаимодействие с педагогическими работниками и другими специалистами в решении воспитательных и образовательных задач</w:t>
      </w:r>
    </w:p>
    <w:p w14:paraId="73016FE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Студент может применять знания документов по профилю профессиональной деятельности (Конституции РФ, Закона об Образовании, федерального государственного образовательного стандарта, Профессионального стандарта педагога, Конвенции о правах ребенка)</w:t>
      </w:r>
    </w:p>
    <w:p w14:paraId="70F64805" w14:textId="192ED1BA" w:rsidR="00704649" w:rsidRPr="00BC1DCF" w:rsidRDefault="00704649" w:rsidP="00704649">
      <w:pPr>
        <w:pStyle w:val="a3"/>
        <w:ind w:left="0" w:firstLine="709"/>
        <w:jc w:val="both"/>
      </w:pPr>
      <w:r w:rsidRPr="00BC1DCF">
        <w:t>Студент применяет основные нормативно-правовые акты в сфере образования и нормы профессиональной этики</w:t>
      </w:r>
    </w:p>
    <w:p w14:paraId="21F1BE47" w14:textId="68974B30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0F2C6EC5" w14:textId="5079C9CE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EC3B9BD" w14:textId="10EB574D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F80D886" w14:textId="617C0F99" w:rsidR="00704649" w:rsidRPr="00BC1DCF" w:rsidRDefault="00704649" w:rsidP="00E06681">
      <w:pPr>
        <w:pStyle w:val="a3"/>
        <w:ind w:left="0" w:firstLine="567"/>
        <w:jc w:val="both"/>
      </w:pPr>
      <w:r w:rsidRPr="00BC1DCF">
        <w:lastRenderedPageBreak/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(ОПК-2)</w:t>
      </w:r>
    </w:p>
    <w:p w14:paraId="05B9385E" w14:textId="6F6F466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79D3983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пути достижения образовательных результатов в области ИКТ</w:t>
      </w:r>
    </w:p>
    <w:p w14:paraId="55B41D7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применять информационно-коммуникационные технологии для решения профессиональных задач</w:t>
      </w:r>
    </w:p>
    <w:p w14:paraId="1AED1538" w14:textId="79DB7E59" w:rsidR="00704649" w:rsidRPr="00BC1DCF" w:rsidRDefault="00704649" w:rsidP="00704649">
      <w:pPr>
        <w:pStyle w:val="a3"/>
        <w:ind w:left="0" w:firstLine="709"/>
        <w:jc w:val="both"/>
      </w:pPr>
      <w:r w:rsidRPr="00BC1DCF">
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</w:r>
    </w:p>
    <w:p w14:paraId="2DB4242C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2DC8466" w14:textId="4FF88B9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7A0F89B" w14:textId="2E2AE93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тип и структура урока не позволяют освоить запланированные единицы содержания </w:t>
      </w:r>
    </w:p>
    <w:p w14:paraId="256E36DD" w14:textId="74B094F2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не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</w:t>
      </w:r>
    </w:p>
    <w:p w14:paraId="0D10ACA0" w14:textId="3C2B8F14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не представлена разработанная программа, апробации в образовательном учреждении нет</w:t>
      </w:r>
    </w:p>
    <w:p w14:paraId="10D023C9" w14:textId="5E89F8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B654146" w14:textId="78C029CF" w:rsidR="00A26A93" w:rsidRPr="00BC1DCF" w:rsidRDefault="00A26A93" w:rsidP="00A26A93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минимальном уровне</w:t>
      </w:r>
    </w:p>
    <w:p w14:paraId="0685EC08" w14:textId="36096BD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 не в полном объеме</w:t>
      </w:r>
    </w:p>
    <w:p w14:paraId="6E105FC1" w14:textId="32077792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апробация в образовательном учреждении отсутствует</w:t>
      </w:r>
    </w:p>
    <w:p w14:paraId="1BF98AB2" w14:textId="5B0693A9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2B25F34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требуемом уровне</w:t>
      </w:r>
    </w:p>
    <w:p w14:paraId="69F30DC2" w14:textId="0D9B9040" w:rsidR="00704649" w:rsidRPr="00BC1DCF" w:rsidRDefault="00A26A93" w:rsidP="00704649">
      <w:pPr>
        <w:pStyle w:val="a3"/>
        <w:ind w:left="0" w:firstLine="709"/>
        <w:jc w:val="both"/>
      </w:pPr>
      <w:r w:rsidRPr="00BC1DCF">
        <w:t>В</w:t>
      </w:r>
      <w:r w:rsidR="00704649" w:rsidRPr="00BC1DCF">
        <w:t>ыбранные информационно-коммуникационные технологии позволяет применить запланированные технологических картах / конспектах уроков (мероприятий) технологии, техники, методы и приемы</w:t>
      </w:r>
    </w:p>
    <w:p w14:paraId="265B9177" w14:textId="2C63CE4E" w:rsidR="00704649" w:rsidRPr="00BC1DCF" w:rsidRDefault="00704649" w:rsidP="00704649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апробированная в образовательном учреждении</w:t>
      </w:r>
    </w:p>
    <w:p w14:paraId="085DBA60" w14:textId="7C6BE2D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EA2653" w14:textId="6B3FC77D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B2FA81E" w14:textId="24D1331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08A21356" w14:textId="570529CF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</w:t>
      </w:r>
    </w:p>
    <w:p w14:paraId="6E517497" w14:textId="7C21DB0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089445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основные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6D0EA14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взаимодействовать с другими специалистами в рамках психолого-медико-педагогического консилиума</w:t>
      </w:r>
    </w:p>
    <w:p w14:paraId="39DCFD9A" w14:textId="654F0AEB" w:rsidR="00704649" w:rsidRPr="00BC1DCF" w:rsidRDefault="00704649" w:rsidP="00704649">
      <w:pPr>
        <w:pStyle w:val="a3"/>
        <w:ind w:left="0" w:firstLine="709"/>
        <w:jc w:val="both"/>
      </w:pPr>
      <w:r w:rsidRPr="00BC1DCF">
        <w:t>Владеет навыками оказания адресной помощи обучающимся</w:t>
      </w:r>
    </w:p>
    <w:p w14:paraId="45F2C210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D0BA75F" w14:textId="04B3455E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C78D800" w14:textId="611827C4" w:rsidR="00A26A93" w:rsidRPr="00BC1DCF" w:rsidRDefault="00A26A93" w:rsidP="00A26A93">
      <w:pPr>
        <w:pStyle w:val="a3"/>
        <w:ind w:left="0" w:firstLine="709"/>
        <w:jc w:val="both"/>
      </w:pPr>
      <w:r w:rsidRPr="00BC1DCF">
        <w:t>Выбранные формы и методы психолого-педагогического сопровождения учебно-воспитательного процесса не соответствуют его задачам и содержанию; возрастным, психофизическим, индивидуальным особенностям обучающихся</w:t>
      </w:r>
    </w:p>
    <w:p w14:paraId="1320ACE6" w14:textId="35C3671D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>Продвинутый уровень</w:t>
      </w:r>
    </w:p>
    <w:p w14:paraId="245794AF" w14:textId="7753A035" w:rsidR="00A26A93" w:rsidRPr="00BC1DCF" w:rsidRDefault="00A26A93" w:rsidP="00E06681">
      <w:pPr>
        <w:pStyle w:val="a3"/>
        <w:ind w:left="0" w:firstLine="567"/>
        <w:jc w:val="both"/>
      </w:pPr>
      <w:r w:rsidRPr="00BC1DCF">
        <w:t xml:space="preserve">Выбранные формы и методы психолого-педагогического сопровождения учебно-воспитательного процесса частично соответствуют его задачам и содержанию; возрастным, психофизическим, </w:t>
      </w:r>
      <w:proofErr w:type="spellStart"/>
      <w:proofErr w:type="gramStart"/>
      <w:r w:rsidRPr="00BC1DCF">
        <w:t>инди-видуальным</w:t>
      </w:r>
      <w:proofErr w:type="spellEnd"/>
      <w:proofErr w:type="gramEnd"/>
      <w:r w:rsidRPr="00BC1DCF">
        <w:t xml:space="preserve"> особенностям обучающихся</w:t>
      </w:r>
    </w:p>
    <w:p w14:paraId="6795AEAC" w14:textId="03540CA4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90D21AD" w14:textId="5300650E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4A759E7C" w14:textId="1338F8A8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отражено взаимодействие с другими специалистами в рамках психолого-медико-педагогического консилиума</w:t>
      </w:r>
    </w:p>
    <w:p w14:paraId="0BA811B0" w14:textId="148E6F3D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действия оказания адресной помощи обучающимся с особыми образовательными потребностями</w:t>
      </w:r>
    </w:p>
    <w:p w14:paraId="3E0FB215" w14:textId="5DABCB00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2297B384" w14:textId="08D4F695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5DFB7FD" w14:textId="374E3BCC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F58C345" w14:textId="4678D722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духовно-нравственное воспитание обучающихся на основе базовых национальных ценностей (ОПК-4)</w:t>
      </w:r>
    </w:p>
    <w:p w14:paraId="42A21697" w14:textId="24E21F1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CD62C9F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общие принципы и подходы к реализации процесса воспитания; методы и приемы формирования ценностных ориентаций и нравственного облика обучающихся</w:t>
      </w:r>
    </w:p>
    <w:p w14:paraId="0F7A978C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моделировать воспитательные ситуации, содействующие становлению у обучающихся нравственной позиции и ценностных ориентаций</w:t>
      </w:r>
    </w:p>
    <w:p w14:paraId="11CFE391" w14:textId="6D1489C8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Владеет навыками решения задач воспитания и духовно-нравственного развития обучающихся в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</w:t>
      </w:r>
    </w:p>
    <w:p w14:paraId="5F497065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F69BCA4" w14:textId="0C254DC3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0E24E6AB" w14:textId="3CC9EE38" w:rsidR="00A26A93" w:rsidRPr="00BC1DCF" w:rsidRDefault="00A26A93" w:rsidP="00E06681">
      <w:pPr>
        <w:pStyle w:val="a3"/>
        <w:ind w:left="0" w:firstLine="567"/>
        <w:jc w:val="both"/>
      </w:pPr>
      <w:r w:rsidRPr="00BC1DCF">
        <w:t xml:space="preserve">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 отсутствует</w:t>
      </w:r>
    </w:p>
    <w:p w14:paraId="3676B346" w14:textId="7F11D956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ACBC661" w14:textId="7541A221" w:rsidR="00A26A93" w:rsidRPr="00BC1DCF" w:rsidRDefault="00A26A93" w:rsidP="00E06681">
      <w:pPr>
        <w:pStyle w:val="a3"/>
        <w:ind w:left="0" w:firstLine="567"/>
        <w:jc w:val="both"/>
      </w:pPr>
      <w:r w:rsidRPr="00BC1DCF">
        <w:t xml:space="preserve">Продемонстрировано частичное 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деятельности.</w:t>
      </w:r>
    </w:p>
    <w:p w14:paraId="02C85A27" w14:textId="4673B748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27C6EAD3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Студент имеет представление о методах духовно-нравственного воспитания обучающихся</w:t>
      </w:r>
    </w:p>
    <w:p w14:paraId="152B56D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электронное портфолио включена авторская методическая разработка воспитательного мероприятия</w:t>
      </w:r>
    </w:p>
    <w:p w14:paraId="604B20CB" w14:textId="3AAEC301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 электронное портфолио включены фото-, видеоматериалы проведенного </w:t>
      </w:r>
      <w:proofErr w:type="gramStart"/>
      <w:r w:rsidRPr="00BC1DCF">
        <w:t>мероприятия ,</w:t>
      </w:r>
      <w:proofErr w:type="gramEnd"/>
      <w:r w:rsidRPr="00BC1DCF">
        <w:t xml:space="preserve"> отражающие высокий уровень владения методами, технологиями воспитания</w:t>
      </w:r>
    </w:p>
    <w:p w14:paraId="000689C3" w14:textId="7019C210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2736D6CD" w14:textId="6D046275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6E432E4" w14:textId="098FA8D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74CFDB2" w14:textId="6C587C51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контроль и оценку формирования результатов образования обучающихся, выявлять и корректировать трудности в обучении (ОПК-5)</w:t>
      </w:r>
    </w:p>
    <w:p w14:paraId="6B811351" w14:textId="19A61F3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630CB1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Знает принципы организации контроля и оценивания </w:t>
      </w:r>
      <w:proofErr w:type="gramStart"/>
      <w:r w:rsidRPr="00BC1DCF">
        <w:t>образовательных результатов</w:t>
      </w:r>
      <w:proofErr w:type="gramEnd"/>
      <w:r w:rsidRPr="00BC1DCF">
        <w:t xml:space="preserve"> обучающихся и технологии коррекционно-развивающей работы по учебному предмету «Информатика»</w:t>
      </w:r>
    </w:p>
    <w:p w14:paraId="48EBB327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использовать современные методы и технологии диагностики обучающихся по учебному предмету «Информатика»</w:t>
      </w:r>
    </w:p>
    <w:p w14:paraId="1508817C" w14:textId="1544C6CC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Владеет навыками организации контроля и оценки образовательных результатов (личностных, предметных, </w:t>
      </w:r>
      <w:proofErr w:type="spellStart"/>
      <w:r w:rsidRPr="00BC1DCF">
        <w:t>метапредметных</w:t>
      </w:r>
      <w:proofErr w:type="spellEnd"/>
      <w:r w:rsidRPr="00BC1DCF">
        <w:t>) обучающихся по учебному предмету «Информатика»</w:t>
      </w:r>
    </w:p>
    <w:p w14:paraId="51CEF6FF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BE6761F" w14:textId="2CD334B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2412B5CB" w14:textId="6EAB8AFC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предложены мероприятия по контролю образовательных результатов</w:t>
      </w:r>
    </w:p>
    <w:p w14:paraId="7CD4E0AB" w14:textId="3B2261EF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представлены результаты проведения диагностики обучающихся</w:t>
      </w:r>
    </w:p>
    <w:p w14:paraId="3D99F2B9" w14:textId="7F152D82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не</w:t>
      </w:r>
      <w:proofErr w:type="gramEnd"/>
      <w:r w:rsidRPr="00BC1DCF">
        <w:t xml:space="preserve"> проведен корректный анализ контроля результатов обучения и предложены корректирую-</w:t>
      </w:r>
      <w:proofErr w:type="spellStart"/>
      <w:r w:rsidRPr="00BC1DCF">
        <w:t>щие</w:t>
      </w:r>
      <w:proofErr w:type="spellEnd"/>
      <w:r w:rsidRPr="00BC1DCF">
        <w:t xml:space="preserve"> мероприятия</w:t>
      </w:r>
    </w:p>
    <w:p w14:paraId="234E42CE" w14:textId="6A7FC42B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22A841E" w14:textId="7AAC44E5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мероприятия по контролю образовательных результатов в минимальном </w:t>
      </w:r>
      <w:proofErr w:type="spellStart"/>
      <w:r w:rsidRPr="00BC1DCF">
        <w:t>соотношениии</w:t>
      </w:r>
      <w:proofErr w:type="spellEnd"/>
    </w:p>
    <w:p w14:paraId="741B5BCC" w14:textId="67BC820F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представлены результаты проведения диагностики обучающихся в минимальном соотношении</w:t>
      </w:r>
    </w:p>
    <w:p w14:paraId="42958DD9" w14:textId="629672A8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 в минимальном соотношении</w:t>
      </w:r>
    </w:p>
    <w:p w14:paraId="0C658D84" w14:textId="47DCF004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6C9F05C8" w14:textId="41E8CF0A" w:rsidR="00D8760B" w:rsidRPr="00BC1DCF" w:rsidRDefault="00EB2CF2" w:rsidP="00D8760B">
      <w:pPr>
        <w:pStyle w:val="a3"/>
        <w:ind w:left="0" w:firstLine="709"/>
        <w:jc w:val="both"/>
      </w:pPr>
      <w:r w:rsidRPr="00BC1DCF">
        <w:t>В</w:t>
      </w:r>
      <w:r w:rsidR="00D8760B" w:rsidRPr="00BC1DCF">
        <w:t xml:space="preserve"> технологических картах / конспектах уроков (мероприятий), представленных в портфолио, предложены мероприятия по контролю образовательных результатов</w:t>
      </w:r>
    </w:p>
    <w:p w14:paraId="2BADB7BA" w14:textId="205164D7" w:rsidR="00D8760B" w:rsidRPr="00BC1DCF" w:rsidRDefault="00EB2CF2" w:rsidP="00D8760B">
      <w:pPr>
        <w:pStyle w:val="a3"/>
        <w:ind w:left="0" w:firstLine="709"/>
        <w:jc w:val="both"/>
      </w:pPr>
      <w:r w:rsidRPr="00BC1DCF">
        <w:t>В</w:t>
      </w:r>
      <w:r w:rsidR="00D8760B" w:rsidRPr="00BC1DCF">
        <w:t xml:space="preserve"> технологических картах / конспектах уроков (мероприятий), представленных в портфолио, представлены результаты проведения диагностики обучающихся</w:t>
      </w:r>
    </w:p>
    <w:p w14:paraId="01F0ABB0" w14:textId="3B8D20B6" w:rsidR="00D8760B" w:rsidRPr="00BC1DCF" w:rsidRDefault="00EB2CF2" w:rsidP="00D8760B">
      <w:pPr>
        <w:pStyle w:val="a3"/>
        <w:ind w:left="0" w:firstLine="709"/>
        <w:jc w:val="both"/>
      </w:pPr>
      <w:r w:rsidRPr="00BC1DCF">
        <w:t>В</w:t>
      </w:r>
      <w:r w:rsidR="00D8760B" w:rsidRPr="00BC1DCF">
        <w:t xml:space="preserve"> технологических картах / конспектах уроков (мероприятий), представленных в </w:t>
      </w:r>
      <w:proofErr w:type="gramStart"/>
      <w:r w:rsidR="00D8760B" w:rsidRPr="00BC1DCF">
        <w:t>портфолио,  проведен</w:t>
      </w:r>
      <w:proofErr w:type="gramEnd"/>
      <w:r w:rsidR="00D8760B" w:rsidRPr="00BC1DCF">
        <w:t xml:space="preserve"> корректный анализ контроля результатов обучения и предложены корректирующие мероприятия</w:t>
      </w:r>
    </w:p>
    <w:p w14:paraId="5E748376" w14:textId="2E3D65F0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047C7C69" w14:textId="5C420269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A9ABE88" w14:textId="302CB3F8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3E01005E" w14:textId="20D8BB3E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</w:t>
      </w:r>
    </w:p>
    <w:p w14:paraId="5D8C2EBD" w14:textId="3593F458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861997A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Знает законы развития личности, законы периодизации и кризисов развития; психолого-педагогические технологии организации учебной деятельности с учетом индивидуальных особенностей обучающихся</w:t>
      </w:r>
    </w:p>
    <w:p w14:paraId="4349A69A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Умеет использовать знания об особенностях гендерного развития обучающихся для планирования учебно-воспитательной работы</w:t>
      </w:r>
    </w:p>
    <w:p w14:paraId="08119E00" w14:textId="7B892E25" w:rsidR="00EB2CF2" w:rsidRPr="00BC1DCF" w:rsidRDefault="00EB2CF2" w:rsidP="00EB2CF2">
      <w:pPr>
        <w:pStyle w:val="a3"/>
        <w:ind w:left="0" w:firstLine="709"/>
        <w:jc w:val="both"/>
      </w:pPr>
      <w:r w:rsidRPr="00BC1DCF">
        <w:t>Владеет навыками психолого-педагогического сопровождения учебно-воспитательного процесса с учетом индивидуальных особенностей обучающихся</w:t>
      </w:r>
    </w:p>
    <w:p w14:paraId="65E9DF80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58301F58" w14:textId="0B565F5B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5F087A2C" w14:textId="7DD9EC4B" w:rsidR="00B8278F" w:rsidRPr="00BC1DCF" w:rsidRDefault="00B8278F" w:rsidP="00B8278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указаны технологии организации учебной деятельности с учетом индивидуальных </w:t>
      </w:r>
      <w:proofErr w:type="spellStart"/>
      <w:r w:rsidRPr="00BC1DCF">
        <w:t>особен-ностей</w:t>
      </w:r>
      <w:proofErr w:type="spellEnd"/>
      <w:r w:rsidRPr="00BC1DCF">
        <w:t xml:space="preserve"> обучающихся </w:t>
      </w:r>
    </w:p>
    <w:p w14:paraId="6343CE3D" w14:textId="28AB2538" w:rsidR="00B8278F" w:rsidRPr="00BC1DCF" w:rsidRDefault="00B8278F" w:rsidP="00B8278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портфо-лио</w:t>
      </w:r>
      <w:proofErr w:type="spellEnd"/>
      <w:r w:rsidRPr="00BC1DCF">
        <w:t xml:space="preserve">, не отобран дидактический материал </w:t>
      </w:r>
      <w:proofErr w:type="gramStart"/>
      <w:r w:rsidRPr="00BC1DCF">
        <w:t>для  обучающихся</w:t>
      </w:r>
      <w:proofErr w:type="gramEnd"/>
      <w:r w:rsidRPr="00BC1DCF">
        <w:t xml:space="preserve"> с индивидуальным особенностям; </w:t>
      </w:r>
    </w:p>
    <w:p w14:paraId="0B94E287" w14:textId="02363B2F" w:rsidR="00B8278F" w:rsidRPr="00BC1DCF" w:rsidRDefault="00B8278F" w:rsidP="00B8278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</w:t>
      </w:r>
      <w:proofErr w:type="spellStart"/>
      <w:r w:rsidRPr="00BC1DCF">
        <w:t>использованны</w:t>
      </w:r>
      <w:proofErr w:type="spellEnd"/>
      <w:r w:rsidRPr="00BC1DCF">
        <w:t xml:space="preserve"> технологии, техники, методы и приемы для индивидуальных особенностей обучающихся</w:t>
      </w:r>
    </w:p>
    <w:p w14:paraId="492F57BF" w14:textId="758927DA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247A90D" w14:textId="4450854D" w:rsidR="00B8278F" w:rsidRPr="00BC1DCF" w:rsidRDefault="00B8278F" w:rsidP="00B8278F">
      <w:pPr>
        <w:pStyle w:val="a3"/>
        <w:ind w:left="0" w:firstLine="709"/>
        <w:jc w:val="both"/>
      </w:pPr>
      <w:r w:rsidRPr="00BC1DCF">
        <w:lastRenderedPageBreak/>
        <w:t xml:space="preserve">В технологических картах / конспектах уроков (мероприятий), представленных в портфолио, частично указаны технологии организации учебной деятельности с учетом индивидуальных особенностей обучающихся </w:t>
      </w:r>
    </w:p>
    <w:p w14:paraId="222D3F5A" w14:textId="70A59410" w:rsidR="00B8278F" w:rsidRPr="00BC1DCF" w:rsidRDefault="00B8278F" w:rsidP="00B8278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отобранный дидактический материал соответствует индивидуальным особенностям обучающихся; </w:t>
      </w:r>
    </w:p>
    <w:p w14:paraId="29CAD5BA" w14:textId="23EFF3C7" w:rsidR="00B8278F" w:rsidRPr="00BC1DCF" w:rsidRDefault="00B8278F" w:rsidP="00B8278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использованы технологии, техники, методы и приемы для обучающихся с индивидуальными особенностями </w:t>
      </w:r>
    </w:p>
    <w:p w14:paraId="38461FFE" w14:textId="75A5D991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028DEE55" w14:textId="125AB0F0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указаны технологии организации учебной деятельности с учетом индивидуальных особенностей обучающихся </w:t>
      </w:r>
    </w:p>
    <w:p w14:paraId="19FCF4D2" w14:textId="6322D2B2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отобранный дидактический материал соответствует индивидуальным особенностям обучающихся; </w:t>
      </w:r>
    </w:p>
    <w:p w14:paraId="76988FA6" w14:textId="102B11C1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использованные технологии, техники, методы и приемы полностью соответствуют индивидуальным особенностям обучающихся</w:t>
      </w:r>
    </w:p>
    <w:p w14:paraId="1F2DC993" w14:textId="1C3E3140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18F420B8" w14:textId="6B63632A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78E9A90" w14:textId="5F54CD1D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34DAD9F" w14:textId="69BF79BB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взаимодействовать с участниками образовательных отношений в рамках реализации образовательных программ (ОПК-7)</w:t>
      </w:r>
    </w:p>
    <w:p w14:paraId="14CC77D5" w14:textId="71ADF8D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44A2C52" w14:textId="77777777" w:rsidR="00EB2CF2" w:rsidRPr="00BC1DCF" w:rsidRDefault="00EB2CF2" w:rsidP="00EB2CF2">
      <w:pPr>
        <w:pStyle w:val="a3"/>
        <w:tabs>
          <w:tab w:val="left" w:pos="720"/>
        </w:tabs>
        <w:ind w:left="0" w:firstLine="709"/>
        <w:jc w:val="both"/>
      </w:pPr>
      <w:r w:rsidRPr="00BC1DCF">
        <w:t>Знает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</w:r>
    </w:p>
    <w:p w14:paraId="5C934A1C" w14:textId="77777777" w:rsidR="00EB2CF2" w:rsidRPr="00BC1DCF" w:rsidRDefault="00EB2CF2" w:rsidP="00EB2CF2">
      <w:pPr>
        <w:pStyle w:val="a3"/>
        <w:tabs>
          <w:tab w:val="left" w:pos="720"/>
        </w:tabs>
        <w:ind w:left="0" w:firstLine="709"/>
        <w:jc w:val="both"/>
      </w:pPr>
      <w:r w:rsidRPr="00BC1DCF">
        <w:t>Умеет: выбирать формы, методы, приемы взаимодействия с разными участниками образовательного процесса в соответствии с ситуацией</w:t>
      </w:r>
    </w:p>
    <w:p w14:paraId="3A2F3A66" w14:textId="198F0BFC" w:rsidR="00EB2CF2" w:rsidRPr="00BC1DCF" w:rsidRDefault="00EB2CF2" w:rsidP="00EB2CF2">
      <w:pPr>
        <w:pStyle w:val="a3"/>
        <w:tabs>
          <w:tab w:val="left" w:pos="720"/>
        </w:tabs>
        <w:ind w:left="0" w:firstLine="709"/>
        <w:jc w:val="both"/>
      </w:pPr>
      <w:r w:rsidRPr="00BC1DCF">
        <w:t>Владеет: действиями выявления в ходе наблюдения поведенческих и личностных проблем обучающихся, связанных с особенностями их развития</w:t>
      </w:r>
    </w:p>
    <w:p w14:paraId="031DE0FA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C4C8BF2" w14:textId="1DA38C0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74337D49" w14:textId="0CB8B991" w:rsidR="00B8278F" w:rsidRPr="00BC1DCF" w:rsidRDefault="00B8278F" w:rsidP="00B8278F">
      <w:pPr>
        <w:pStyle w:val="a3"/>
        <w:ind w:left="0" w:firstLine="709"/>
        <w:jc w:val="both"/>
      </w:pPr>
      <w:r w:rsidRPr="00BC1DCF">
        <w:t>Электронное портфолио не содержит социальный портрет класса</w:t>
      </w:r>
    </w:p>
    <w:p w14:paraId="765A46E9" w14:textId="53E3C4DE" w:rsidR="00B8278F" w:rsidRPr="00BC1DCF" w:rsidRDefault="00DA3702" w:rsidP="00B8278F">
      <w:pPr>
        <w:pStyle w:val="a3"/>
        <w:ind w:left="0" w:firstLine="709"/>
        <w:jc w:val="both"/>
      </w:pPr>
      <w:r w:rsidRPr="00BC1DCF">
        <w:t>Э</w:t>
      </w:r>
      <w:r w:rsidR="00B8278F" w:rsidRPr="00BC1DCF">
        <w:t xml:space="preserve">лектронное портфолио </w:t>
      </w:r>
      <w:r w:rsidRPr="00BC1DCF">
        <w:t xml:space="preserve">не </w:t>
      </w:r>
      <w:r w:rsidR="00B8278F" w:rsidRPr="00BC1DCF">
        <w:t>содержит характеристику студента</w:t>
      </w:r>
    </w:p>
    <w:p w14:paraId="26407935" w14:textId="584DABD8" w:rsidR="00B8278F" w:rsidRPr="00BC1DCF" w:rsidRDefault="00B8278F" w:rsidP="00B8278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</w:t>
      </w:r>
      <w:r w:rsidR="00DA3702" w:rsidRPr="00BC1DCF">
        <w:t xml:space="preserve">не </w:t>
      </w:r>
      <w:r w:rsidRPr="00BC1DCF">
        <w:t xml:space="preserve">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0FA19471" w14:textId="36C6755B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D4A2084" w14:textId="446C5EB3" w:rsidR="00DA3702" w:rsidRPr="00BC1DCF" w:rsidRDefault="00DA3702" w:rsidP="00DA3702">
      <w:pPr>
        <w:pStyle w:val="a3"/>
        <w:ind w:left="0" w:firstLine="709"/>
        <w:jc w:val="both"/>
      </w:pPr>
      <w:r w:rsidRPr="00BC1DCF">
        <w:t>Электронное портфолио содержит не полный социальный портрет класса</w:t>
      </w:r>
    </w:p>
    <w:p w14:paraId="4FCE48FC" w14:textId="75EC485B" w:rsidR="00DA3702" w:rsidRPr="00BC1DCF" w:rsidRDefault="00DA3702" w:rsidP="00DA3702">
      <w:pPr>
        <w:pStyle w:val="a3"/>
        <w:ind w:left="0" w:firstLine="709"/>
        <w:jc w:val="both"/>
      </w:pPr>
      <w:r w:rsidRPr="00BC1DCF">
        <w:t xml:space="preserve">Электронное портфолио содержит характеристику студента, в которой отражены не все </w:t>
      </w:r>
      <w:proofErr w:type="spellStart"/>
      <w:r w:rsidRPr="00BC1DCF">
        <w:t>зхарактиеристики</w:t>
      </w:r>
      <w:proofErr w:type="spellEnd"/>
      <w:r w:rsidRPr="00BC1DCF">
        <w:t xml:space="preserve"> студента</w:t>
      </w:r>
    </w:p>
    <w:p w14:paraId="7690EF82" w14:textId="0149AF9A" w:rsidR="00DA3702" w:rsidRPr="00BC1DCF" w:rsidRDefault="00DA3702" w:rsidP="00DA370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малоэффективные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44C86F25" w14:textId="4A3F5BA5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5D788EB1" w14:textId="70A5CB09" w:rsidR="00EB2CF2" w:rsidRPr="00BC1DCF" w:rsidRDefault="00B8278F" w:rsidP="00EB2CF2">
      <w:pPr>
        <w:pStyle w:val="a3"/>
        <w:ind w:left="0" w:firstLine="709"/>
        <w:jc w:val="both"/>
      </w:pPr>
      <w:r w:rsidRPr="00BC1DCF">
        <w:t>Э</w:t>
      </w:r>
      <w:r w:rsidR="00EB2CF2" w:rsidRPr="00BC1DCF">
        <w:t>лектронное портфолио содержит социальный портрет класса</w:t>
      </w:r>
    </w:p>
    <w:p w14:paraId="75070233" w14:textId="237DEAE3" w:rsidR="00EB2CF2" w:rsidRPr="00BC1DCF" w:rsidRDefault="00DA3702" w:rsidP="00EB2CF2">
      <w:pPr>
        <w:pStyle w:val="a3"/>
        <w:ind w:left="0" w:firstLine="709"/>
        <w:jc w:val="both"/>
      </w:pPr>
      <w:r w:rsidRPr="00BC1DCF">
        <w:t>Э</w:t>
      </w:r>
      <w:r w:rsidR="00EB2CF2" w:rsidRPr="00BC1DCF">
        <w:t>лектронное портфолио содержит характеристику студента, в которой отражено наличие способностей студента эффективно работать в коллективе, бесконфликтно общаться с различными субъектами педагогического процесса</w:t>
      </w:r>
    </w:p>
    <w:p w14:paraId="7BABA9AC" w14:textId="34C8E214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социализации школьников</w:t>
      </w:r>
    </w:p>
    <w:p w14:paraId="29C722CB" w14:textId="7639494B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>Тип (форма) задания:</w:t>
      </w:r>
    </w:p>
    <w:p w14:paraId="0EBDBB8F" w14:textId="5EE0271C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76E7715" w14:textId="1995E80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6F2B79F" w14:textId="499D7AE7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на основе специальных научных знаний (ОПК-8)</w:t>
      </w:r>
    </w:p>
    <w:p w14:paraId="73DB3DD6" w14:textId="3980DBBE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609C2070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Знает цель, задачи, различные функции образовательного процесса</w:t>
      </w:r>
    </w:p>
    <w:p w14:paraId="6095624B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осуществлять выбор форм и </w:t>
      </w:r>
      <w:proofErr w:type="gramStart"/>
      <w:r w:rsidRPr="00BC1DCF">
        <w:t>методов  воспитательной</w:t>
      </w:r>
      <w:proofErr w:type="gramEnd"/>
      <w:r w:rsidRPr="00BC1DCF">
        <w:t xml:space="preserve"> работы в урочной деятельности по информатике и информационно-коммуникационным технологиям</w:t>
      </w:r>
    </w:p>
    <w:p w14:paraId="1F7ACA1D" w14:textId="5DE8CFE1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Владеет </w:t>
      </w:r>
      <w:proofErr w:type="gramStart"/>
      <w:r w:rsidRPr="00BC1DCF">
        <w:t>навыком  планирования</w:t>
      </w:r>
      <w:proofErr w:type="gramEnd"/>
      <w:r w:rsidRPr="00BC1DCF">
        <w:t xml:space="preserve"> и проведения учебных занятий</w:t>
      </w:r>
    </w:p>
    <w:p w14:paraId="3CE03972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108AA40" w14:textId="6C9ADD5D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5B3363E" w14:textId="3EEDB5E4" w:rsidR="00DA3702" w:rsidRPr="00BC1DCF" w:rsidRDefault="00DA3702" w:rsidP="00DA3702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но не дает определение основным понятиям и суждениям</w:t>
      </w:r>
    </w:p>
    <w:p w14:paraId="0734C9DC" w14:textId="529705FB" w:rsidR="00DA3702" w:rsidRPr="00BC1DCF" w:rsidRDefault="00DA3702" w:rsidP="00DA3702">
      <w:pPr>
        <w:pStyle w:val="a3"/>
        <w:ind w:left="0" w:firstLine="709"/>
        <w:jc w:val="both"/>
      </w:pPr>
      <w:r w:rsidRPr="00BC1DCF">
        <w:t>Студент выбирает абстрактные формы воспитательной работы в урочной деятельности по информатике и информационно-коммуникационным технологиям</w:t>
      </w:r>
    </w:p>
    <w:p w14:paraId="0C2B1F71" w14:textId="4781228A" w:rsidR="00DA3702" w:rsidRPr="00BC1DCF" w:rsidRDefault="00DA3702" w:rsidP="00DA3702">
      <w:pPr>
        <w:pStyle w:val="a3"/>
        <w:ind w:left="0" w:firstLine="709"/>
        <w:jc w:val="both"/>
      </w:pPr>
      <w:r w:rsidRPr="00BC1DCF">
        <w:t>Студент не может спланировать учебный процесс и внеурочную деятельность учащихся в соответствии с возможностями образовательной организации</w:t>
      </w:r>
    </w:p>
    <w:p w14:paraId="447818F0" w14:textId="4016F24E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F6D17ED" w14:textId="3416325E" w:rsidR="00DA3702" w:rsidRPr="00BC1DCF" w:rsidRDefault="00DA3702" w:rsidP="00DA3702">
      <w:pPr>
        <w:pStyle w:val="a3"/>
        <w:ind w:left="0" w:firstLine="709"/>
        <w:jc w:val="both"/>
      </w:pPr>
      <w:r w:rsidRPr="00BC1DCF">
        <w:t xml:space="preserve">Студент рассказывает о содержании современных образовательных стандартов, дает </w:t>
      </w:r>
      <w:proofErr w:type="spellStart"/>
      <w:proofErr w:type="gramStart"/>
      <w:r w:rsidRPr="00BC1DCF">
        <w:t>опре</w:t>
      </w:r>
      <w:proofErr w:type="spellEnd"/>
      <w:r w:rsidRPr="00BC1DCF">
        <w:t>-деление</w:t>
      </w:r>
      <w:proofErr w:type="gramEnd"/>
      <w:r w:rsidRPr="00BC1DCF">
        <w:t xml:space="preserve"> основным понятиям и суждениям, допуская 1-3 ошибки</w:t>
      </w:r>
    </w:p>
    <w:p w14:paraId="473BDB7A" w14:textId="565DBF67" w:rsidR="00DA3702" w:rsidRPr="00BC1DCF" w:rsidRDefault="00DA3702" w:rsidP="00DA3702">
      <w:pPr>
        <w:pStyle w:val="a3"/>
        <w:ind w:left="0" w:firstLine="709"/>
        <w:jc w:val="both"/>
      </w:pPr>
      <w:r w:rsidRPr="00BC1DCF">
        <w:t>Студент выбирает корректные формы воспитательной работы в урочной деятельности по информатике и информационно-коммуникационным технологиям</w:t>
      </w:r>
    </w:p>
    <w:p w14:paraId="4B5A82EF" w14:textId="1264F95C" w:rsidR="00DA3702" w:rsidRPr="00BC1DCF" w:rsidRDefault="00DA3702" w:rsidP="00DA3702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 с ошибками</w:t>
      </w:r>
    </w:p>
    <w:p w14:paraId="4E61982A" w14:textId="289C214D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5867B70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дает определение основным понятиям и суждениям</w:t>
      </w:r>
    </w:p>
    <w:p w14:paraId="1DE47A0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Студент выбирает корректные формы и методы воспитательной работы в урочной деятельности по информатике и информационно-коммуникационным технологиям</w:t>
      </w:r>
    </w:p>
    <w:p w14:paraId="08B646BE" w14:textId="61294DA1" w:rsidR="00EB2CF2" w:rsidRPr="00BC1DCF" w:rsidRDefault="00EB2CF2" w:rsidP="00EB2CF2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</w:t>
      </w:r>
    </w:p>
    <w:p w14:paraId="32E2F219" w14:textId="4713A87F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833F2F7" w14:textId="584949E4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ACFB5D1" w14:textId="4E42DF56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67EB8E3" w14:textId="53D9E041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(ОПК-9)</w:t>
      </w:r>
    </w:p>
    <w:p w14:paraId="4D7EDE14" w14:textId="687D034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6CBF2393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Знает основные языки программирования и современные программные среды разработки </w:t>
      </w:r>
    </w:p>
    <w:p w14:paraId="7BC4A22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применять языки программирования и инструментальные средства для решения прикладных задач </w:t>
      </w:r>
    </w:p>
    <w:p w14:paraId="1EF41A62" w14:textId="418CC333" w:rsidR="00EB2CF2" w:rsidRPr="00BC1DCF" w:rsidRDefault="00EB2CF2" w:rsidP="00EB2CF2">
      <w:pPr>
        <w:pStyle w:val="a3"/>
        <w:ind w:left="0" w:firstLine="709"/>
        <w:jc w:val="both"/>
      </w:pPr>
      <w:r w:rsidRPr="00BC1DCF">
        <w:t>Владеет методами анализа эффективности использования аппаратных и программных средств современных информационных технологий</w:t>
      </w:r>
    </w:p>
    <w:p w14:paraId="171A863A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F9C1431" w14:textId="7DAE1CDD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1B9650A2" w14:textId="7C717743" w:rsidR="00B8278F" w:rsidRPr="00BC1DCF" w:rsidRDefault="00B8278F" w:rsidP="00B8278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студентом продукт </w:t>
      </w:r>
      <w:proofErr w:type="gramStart"/>
      <w:r w:rsidRPr="00BC1DCF">
        <w:t>не  соответствует</w:t>
      </w:r>
      <w:proofErr w:type="gramEnd"/>
      <w:r w:rsidRPr="00BC1DCF">
        <w:t xml:space="preserve"> техническим требованиям</w:t>
      </w:r>
    </w:p>
    <w:p w14:paraId="51BF93AF" w14:textId="2DA6055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527D51D" w14:textId="2C3FD2D8" w:rsidR="00B8278F" w:rsidRPr="00BC1DCF" w:rsidRDefault="00B8278F" w:rsidP="00B8278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</w:t>
      </w:r>
      <w:proofErr w:type="gramStart"/>
      <w:r w:rsidRPr="00BC1DCF">
        <w:t>студен-том</w:t>
      </w:r>
      <w:proofErr w:type="gramEnd"/>
      <w:r w:rsidRPr="00BC1DCF">
        <w:t xml:space="preserve"> продукт в достаточной мере соответствует техническим требованиям</w:t>
      </w:r>
    </w:p>
    <w:p w14:paraId="3D919264" w14:textId="16C44B8C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0F3A9185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lastRenderedPageBreak/>
        <w:t>Студент знает функционал основных языков программирования и специфику их использования</w:t>
      </w:r>
    </w:p>
    <w:p w14:paraId="54ED4B32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Студентом самостоятельно написан корректный программный код</w:t>
      </w:r>
    </w:p>
    <w:p w14:paraId="0392E8B2" w14:textId="2E6A99A1" w:rsidR="00EB2CF2" w:rsidRPr="00BC1DCF" w:rsidRDefault="00EB2CF2" w:rsidP="00EB2CF2">
      <w:pPr>
        <w:pStyle w:val="a3"/>
        <w:ind w:left="0" w:firstLine="709"/>
        <w:jc w:val="both"/>
      </w:pPr>
      <w:r w:rsidRPr="00BC1DCF">
        <w:t>Для решения задачи осуществлен корректный выбор языка программирования</w:t>
      </w:r>
    </w:p>
    <w:p w14:paraId="0EDC770C" w14:textId="5388491D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2E69B08F" w14:textId="0EA49F2D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D804E06" w14:textId="0AB6624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1E52DF7" w14:textId="2C84D110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реализации образовательного процесса по предмету (ПК-1)</w:t>
      </w:r>
    </w:p>
    <w:p w14:paraId="4E3E157E" w14:textId="7E551472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5C96E676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формулировать предметные и </w:t>
      </w:r>
      <w:proofErr w:type="spellStart"/>
      <w:r w:rsidRPr="00BC1DCF">
        <w:t>метапредметные</w:t>
      </w:r>
      <w:proofErr w:type="spellEnd"/>
      <w:r w:rsidRPr="00BC1DCF">
        <w:t xml:space="preserve"> результаты в соответствии с нормативными документами и заявленной темой урока</w:t>
      </w:r>
    </w:p>
    <w:p w14:paraId="20FE5E1D" w14:textId="24142864" w:rsidR="00EB2CF2" w:rsidRPr="00BC1DCF" w:rsidRDefault="00EB2CF2" w:rsidP="00EB2CF2">
      <w:pPr>
        <w:pStyle w:val="a3"/>
        <w:ind w:left="0" w:firstLine="709"/>
        <w:jc w:val="both"/>
      </w:pPr>
      <w:r w:rsidRPr="00BC1DCF">
        <w:t>Владеет опытом реализации образовательной программы по учебному предмету «Информатика»</w:t>
      </w:r>
    </w:p>
    <w:p w14:paraId="3ECB7065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DA3A291" w14:textId="747D909D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1021BD64" w14:textId="4D7033E5" w:rsidR="00DA3702" w:rsidRPr="00BC1DCF" w:rsidRDefault="00DA3702" w:rsidP="00E06681">
      <w:pPr>
        <w:pStyle w:val="a3"/>
        <w:ind w:left="0" w:firstLine="567"/>
        <w:jc w:val="both"/>
      </w:pPr>
      <w:r w:rsidRPr="00BC1DCF">
        <w:t>Продемонстрированы поверхностные знания нормативных документов федерального уровня в области образования, но отсутствует ориентация в их назначении, структуре и содержании</w:t>
      </w:r>
    </w:p>
    <w:p w14:paraId="6483C80F" w14:textId="1A6584AE" w:rsidR="00DA3702" w:rsidRPr="00BC1DCF" w:rsidRDefault="00DA3702" w:rsidP="00E06681">
      <w:pPr>
        <w:pStyle w:val="a3"/>
        <w:ind w:left="0" w:firstLine="567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</w:t>
      </w:r>
      <w:r w:rsidR="00166B2B" w:rsidRPr="00BC1DCF">
        <w:t>, отражающие минимальный уровень владения методами, технологиями обучения</w:t>
      </w:r>
    </w:p>
    <w:p w14:paraId="29A06048" w14:textId="76BA7F00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BA712F1" w14:textId="142C159A" w:rsidR="00DA3702" w:rsidRPr="00BC1DCF" w:rsidRDefault="00DA3702" w:rsidP="00DA3702">
      <w:pPr>
        <w:pStyle w:val="a3"/>
        <w:ind w:left="0" w:firstLine="709"/>
        <w:jc w:val="both"/>
      </w:pPr>
      <w:r w:rsidRPr="00BC1DCF">
        <w:t>Продемонстрировано знание основных положений нормативных документов федерального уровня в области образования, но отсутствует развернутый комплексный анализ</w:t>
      </w:r>
    </w:p>
    <w:p w14:paraId="7A4576BB" w14:textId="38AFB97C" w:rsidR="00DA3702" w:rsidRPr="00BC1DCF" w:rsidRDefault="00DA3702" w:rsidP="00DA3702">
      <w:pPr>
        <w:pStyle w:val="a3"/>
        <w:ind w:left="0" w:firstLine="709"/>
        <w:jc w:val="both"/>
      </w:pPr>
      <w:r w:rsidRPr="00BC1DCF">
        <w:t xml:space="preserve">Электронное портфолио «Отражение профессионального роста» содержит методические разработки уроков информатики, фото-, видеоматериалы, отражающие </w:t>
      </w:r>
      <w:r w:rsidR="00166B2B" w:rsidRPr="00BC1DCF">
        <w:t>не</w:t>
      </w:r>
      <w:r w:rsidRPr="00BC1DCF">
        <w:t>высокий уровень владения методами, технологиями обучения</w:t>
      </w:r>
    </w:p>
    <w:p w14:paraId="089A6833" w14:textId="4960460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250AE9B" w14:textId="72C3711F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Технологические карты / конспекты уроков (мероприятий), представленные в электронном </w:t>
      </w:r>
      <w:proofErr w:type="spellStart"/>
      <w:r w:rsidRPr="00BC1DCF">
        <w:t>портфолию</w:t>
      </w:r>
      <w:proofErr w:type="spellEnd"/>
      <w:r w:rsidRPr="00BC1DCF">
        <w:t>, разработаны в соответствии с нормативно-правовыми документами</w:t>
      </w:r>
    </w:p>
    <w:p w14:paraId="0D6C7F20" w14:textId="407F5817" w:rsidR="00EB2CF2" w:rsidRPr="00BC1DCF" w:rsidRDefault="00EB2CF2" w:rsidP="00EB2CF2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высокий уровень владения методами, технологиями обучения</w:t>
      </w:r>
    </w:p>
    <w:p w14:paraId="50CFC333" w14:textId="50CEFDA7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2FE5CC5B" w14:textId="5C7B31AD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691A2D7" w14:textId="1B110AB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7D53C16" w14:textId="072BA21F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проектированию образовательного процесса по предмету (ПК-2)</w:t>
      </w:r>
    </w:p>
    <w:p w14:paraId="4C2117DA" w14:textId="2FF7300B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7DCD489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</w:r>
      <w:proofErr w:type="spellStart"/>
      <w:r w:rsidRPr="00BC1DCF">
        <w:t>знаниевых</w:t>
      </w:r>
      <w:proofErr w:type="spellEnd"/>
      <w:r w:rsidRPr="00BC1DCF">
        <w:t xml:space="preserve"> результатов и деятельность на соответствующем уровне для </w:t>
      </w:r>
      <w:proofErr w:type="spellStart"/>
      <w:r w:rsidRPr="00BC1DCF">
        <w:t>компетентностных</w:t>
      </w:r>
      <w:proofErr w:type="spellEnd"/>
      <w:r w:rsidRPr="00BC1DCF">
        <w:t xml:space="preserve"> результатов</w:t>
      </w:r>
    </w:p>
    <w:p w14:paraId="7DD25F63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</w:t>
      </w:r>
    </w:p>
    <w:p w14:paraId="38FAD2FD" w14:textId="0AA24E15" w:rsidR="00EB2CF2" w:rsidRPr="00BC1DCF" w:rsidRDefault="00EB2CF2" w:rsidP="00EB2CF2">
      <w:pPr>
        <w:pStyle w:val="a3"/>
        <w:ind w:left="0" w:firstLine="709"/>
        <w:jc w:val="both"/>
      </w:pPr>
      <w:r w:rsidRPr="00BC1DCF">
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</w:r>
    </w:p>
    <w:p w14:paraId="2C9CE8E1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EBBAF" w14:textId="3D2C9227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71EFAE11" w14:textId="60C91719" w:rsidR="00166B2B" w:rsidRPr="00BC1DCF" w:rsidRDefault="00166B2B" w:rsidP="00E06681">
      <w:pPr>
        <w:pStyle w:val="a3"/>
        <w:ind w:left="0" w:firstLine="567"/>
        <w:jc w:val="both"/>
      </w:pPr>
      <w:r w:rsidRPr="00BC1DCF">
        <w:lastRenderedPageBreak/>
        <w:t xml:space="preserve">В технологических картах / конспектах уроков (мероприятий) планируемые образовательные результаты урока по предмету не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5692E80A" w14:textId="76F091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364A743" w14:textId="1CA64E72" w:rsidR="00166B2B" w:rsidRPr="00BC1DCF" w:rsidRDefault="00166B2B" w:rsidP="00166B2B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планируемые образователь-</w:t>
      </w:r>
      <w:proofErr w:type="spellStart"/>
      <w:r w:rsidRPr="00BC1DCF">
        <w:t>ные</w:t>
      </w:r>
      <w:proofErr w:type="spellEnd"/>
      <w:r w:rsidRPr="00BC1DCF">
        <w:t xml:space="preserve"> результаты урока по предмету не детализируют образовательные результаты образовательного стандарта, но позволяют освоить </w:t>
      </w:r>
      <w:proofErr w:type="gramStart"/>
      <w:r w:rsidRPr="00BC1DCF">
        <w:t>минимальные  результаты</w:t>
      </w:r>
      <w:proofErr w:type="gramEnd"/>
      <w:r w:rsidRPr="00BC1DCF">
        <w:t xml:space="preserve"> </w:t>
      </w:r>
    </w:p>
    <w:p w14:paraId="060BF630" w14:textId="1E6D7128" w:rsidR="00166B2B" w:rsidRPr="00BC1DCF" w:rsidRDefault="00166B2B" w:rsidP="00166B2B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технологии, техники, методы и приемы позволяют реализовать цели и задачи урока на минимальном уровне </w:t>
      </w:r>
    </w:p>
    <w:p w14:paraId="5CDC9BB3" w14:textId="314E57D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F4BBEB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2DD9E01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технологии, техники, методы и приемы позволяют реализовать цели и задачи урока и освоить запланированное содержание</w:t>
      </w:r>
    </w:p>
    <w:p w14:paraId="258DB78B" w14:textId="1A75C0C6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отобранный дидактический материал соответствует содержанию изучаемой темы и возрастным особенностям обучающихся, содержания точек контроля соответствует образовательным результатам, планируемым для формирования и оценки в процессе изучения темы урока</w:t>
      </w:r>
    </w:p>
    <w:p w14:paraId="577675CA" w14:textId="4D5ED04C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969CB5A" w14:textId="7D2D99C1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E0540A0" w14:textId="77777777" w:rsidR="00E06681" w:rsidRPr="00BC1DCF" w:rsidRDefault="00E06681" w:rsidP="00E06681">
      <w:pPr>
        <w:pStyle w:val="a3"/>
        <w:ind w:left="0" w:firstLine="567"/>
        <w:jc w:val="both"/>
      </w:pPr>
    </w:p>
    <w:p w14:paraId="0F8D0C48" w14:textId="77777777" w:rsidR="00FB4DC2" w:rsidRPr="00BC1DCF" w:rsidRDefault="00FB4DC2" w:rsidP="00EB2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выпускных квалификационных работ:</w:t>
      </w:r>
    </w:p>
    <w:p w14:paraId="15836012" w14:textId="5F06030A" w:rsidR="00346839" w:rsidRPr="00BC1DCF" w:rsidRDefault="00346839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Реализация </w:t>
      </w:r>
      <w:proofErr w:type="spellStart"/>
      <w:r w:rsidRPr="00BC1DCF">
        <w:t>деятельностного</w:t>
      </w:r>
      <w:proofErr w:type="spellEnd"/>
      <w:r w:rsidRPr="00BC1DCF">
        <w:t xml:space="preserve"> подхода при изучении языка программирования </w:t>
      </w:r>
      <w:proofErr w:type="spellStart"/>
      <w:r w:rsidRPr="00BC1DCF">
        <w:t>Python</w:t>
      </w:r>
      <w:proofErr w:type="spellEnd"/>
      <w:r w:rsidRPr="00BC1DCF">
        <w:t xml:space="preserve"> в основной школе</w:t>
      </w:r>
      <w:r w:rsidR="00A45D77" w:rsidRPr="00BC1DCF">
        <w:t>.</w:t>
      </w:r>
    </w:p>
    <w:p w14:paraId="70485361" w14:textId="04AF781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Организация внеурочной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6B7535BC" w14:textId="5A9FD670" w:rsidR="0020503B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Методическая система изучения элективного курса «История информатики».</w:t>
      </w:r>
    </w:p>
    <w:p w14:paraId="50A480BE" w14:textId="40F261BA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Контекстный подход при изучении основ кодирования в базовом курсе информатики.</w:t>
      </w:r>
    </w:p>
    <w:p w14:paraId="4337C7AB" w14:textId="2D9BEAA6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Методические аспекты изучения баз данных в классах спортивного профиля.</w:t>
      </w:r>
    </w:p>
    <w:p w14:paraId="08EB0A16" w14:textId="5185A01F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Методические аспекты изучения табличных процессоров в классах социально-экономического профиля.</w:t>
      </w:r>
    </w:p>
    <w:p w14:paraId="0F6E2970" w14:textId="0E5C997C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Формирование универсальных логических действий школьников при изучении информатики в классах физико-математического профиля.</w:t>
      </w:r>
    </w:p>
    <w:p w14:paraId="3E4D11CA" w14:textId="1178E3D2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Методика обучения моделированию учащихся основной школы в среде </w:t>
      </w:r>
      <w:proofErr w:type="spellStart"/>
      <w:r w:rsidRPr="00BC1DCF">
        <w:t>SketchUp</w:t>
      </w:r>
      <w:proofErr w:type="spellEnd"/>
      <w:r w:rsidRPr="00BC1DCF">
        <w:t>.</w:t>
      </w:r>
    </w:p>
    <w:p w14:paraId="25FEBBD9" w14:textId="65C8A47C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Методика изучения графических редакторов в базовом курсе информатики.</w:t>
      </w:r>
    </w:p>
    <w:p w14:paraId="18FC4D2A" w14:textId="5D5B27E6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Организация исследовательской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7364CB5C" w14:textId="0D169041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логических умений у младших школьников на основе реализации </w:t>
      </w:r>
      <w:proofErr w:type="spellStart"/>
      <w:r w:rsidRPr="00BC1DCF">
        <w:t>межпредметных</w:t>
      </w:r>
      <w:proofErr w:type="spellEnd"/>
      <w:r w:rsidRPr="00BC1DCF">
        <w:t xml:space="preserve"> связей информатики и математики.</w:t>
      </w:r>
    </w:p>
    <w:p w14:paraId="244916D9" w14:textId="35A8BE18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познавательных </w:t>
      </w:r>
      <w:proofErr w:type="gramStart"/>
      <w:r w:rsidRPr="00BC1DCF">
        <w:t>универсальных учебных действий</w:t>
      </w:r>
      <w:proofErr w:type="gramEnd"/>
      <w:r w:rsidRPr="00BC1DCF">
        <w:t xml:space="preserve"> обучающихся при изучении информатики в основной школе.</w:t>
      </w:r>
    </w:p>
    <w:p w14:paraId="7868C8FF" w14:textId="25916634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Методика изучения системы автоматизированного проектирования «Компас» в профильном курсе информатики.</w:t>
      </w:r>
    </w:p>
    <w:p w14:paraId="63CF732C" w14:textId="560A974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Разработка электронных ресурсов для изучения основ </w:t>
      </w:r>
      <w:proofErr w:type="spellStart"/>
      <w:r w:rsidRPr="00BC1DCF">
        <w:t>схемотехники</w:t>
      </w:r>
      <w:proofErr w:type="spellEnd"/>
      <w:r w:rsidRPr="00BC1DCF">
        <w:t xml:space="preserve"> в рамках внеурочной деятельности школьников 8-9 классов.</w:t>
      </w:r>
    </w:p>
    <w:p w14:paraId="265F329F" w14:textId="6F5B70F0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коммуникативных универсальных учебных действий школьников во внеурочной работе по информатике средствами сервисов </w:t>
      </w:r>
      <w:proofErr w:type="spellStart"/>
      <w:r w:rsidRPr="00BC1DCF">
        <w:t>Google</w:t>
      </w:r>
      <w:proofErr w:type="spellEnd"/>
      <w:r w:rsidRPr="00BC1DCF">
        <w:t>.</w:t>
      </w:r>
    </w:p>
    <w:p w14:paraId="2F6AB507" w14:textId="22088CB8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Формирование готовности учащихся к сдаче единого государственного экзамена по информатике.</w:t>
      </w:r>
    </w:p>
    <w:p w14:paraId="2A54FCFA" w14:textId="3D0B271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lastRenderedPageBreak/>
        <w:t>Дидактический потенциал средств информационно-коммуникационных технологий в изучении иностранных языков учащимися общеобразовательной школы.</w:t>
      </w:r>
    </w:p>
    <w:p w14:paraId="287B4778" w14:textId="6A9AB7CD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proofErr w:type="gramStart"/>
      <w:r w:rsidRPr="00BC1DCF">
        <w:t>Использование  ИКТ</w:t>
      </w:r>
      <w:proofErr w:type="gramEnd"/>
      <w:r w:rsidRPr="00BC1DCF">
        <w:t xml:space="preserve">  в  процессе обучения  английскому  языку  как средство реализации  принципа учета индивидуальных особенностей  обучающихся.</w:t>
      </w:r>
    </w:p>
    <w:p w14:paraId="6F1F1FEC" w14:textId="62CF5896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Основы формирования познавательного интереса младших </w:t>
      </w:r>
      <w:proofErr w:type="gramStart"/>
      <w:r w:rsidRPr="00BC1DCF">
        <w:t>школьников  с</w:t>
      </w:r>
      <w:proofErr w:type="gramEnd"/>
      <w:r w:rsidRPr="00BC1DCF">
        <w:t xml:space="preserve"> использованием  информационно-коммуникативных  технологий  на уроках по иностранному языку.</w:t>
      </w:r>
    </w:p>
    <w:p w14:paraId="02ECA002" w14:textId="5F030CB2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Дидактический потенциал </w:t>
      </w:r>
      <w:proofErr w:type="gramStart"/>
      <w:r w:rsidRPr="00BC1DCF">
        <w:t xml:space="preserve">сервисов  </w:t>
      </w:r>
      <w:proofErr w:type="spellStart"/>
      <w:r w:rsidRPr="00BC1DCF">
        <w:t>Web</w:t>
      </w:r>
      <w:proofErr w:type="spellEnd"/>
      <w:proofErr w:type="gramEnd"/>
      <w:r w:rsidRPr="00BC1DCF">
        <w:t xml:space="preserve">  2.0  в  реализации образовательной модели «перевернутое   обучение»   на уроках  английского  языка  в средней школе.</w:t>
      </w:r>
    </w:p>
    <w:p w14:paraId="78ADCF36" w14:textId="12E9A4C1" w:rsidR="001774AC" w:rsidRPr="00BC1DCF" w:rsidRDefault="001774AC" w:rsidP="00EB2C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D697" w14:textId="463DF548" w:rsidR="003F5866" w:rsidRPr="00BC1DCF" w:rsidRDefault="003F5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26115" w14:textId="69E59DC2" w:rsidR="00EC1AC8" w:rsidRPr="00BC1DCF" w:rsidRDefault="00EC1AC8" w:rsidP="001774AC">
      <w:pPr>
        <w:pStyle w:val="a3"/>
        <w:ind w:left="0" w:firstLine="567"/>
        <w:jc w:val="center"/>
      </w:pPr>
      <w:r w:rsidRPr="00BC1DCF">
        <w:t xml:space="preserve">Методические материалы, определяющие процедуру и критерии оценивания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</w:t>
      </w:r>
    </w:p>
    <w:p w14:paraId="59D3693C" w14:textId="59CE86B3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По итогам проведения государственной итоговой аттестации заполняется паспорт фонда оценочных средств для выпускного курса, 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из которого включаются в отчет председателя ГЭК и обсуждаются на Ученом совете факультета.</w:t>
      </w:r>
    </w:p>
    <w:p w14:paraId="78E21B36" w14:textId="28E20FB1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для конкретного выпуска студентов используются при разработке задани</w:t>
      </w:r>
      <w:r w:rsidR="00EC1AC8" w:rsidRPr="00BC1DCF">
        <w:t>й</w:t>
      </w:r>
      <w:r w:rsidRPr="00BC1DCF">
        <w:t xml:space="preserve"> для государственной итоговой аттестации для последующих выпусков и для внесения изменений в рабочие программы дисциплин (мод</w:t>
      </w:r>
      <w:r w:rsidR="00EC1AC8" w:rsidRPr="00BC1DCF">
        <w:t>у</w:t>
      </w:r>
      <w:r w:rsidRPr="00BC1DCF">
        <w:t>лей), практик, фонды оценочны</w:t>
      </w:r>
      <w:r w:rsidR="00EC1AC8" w:rsidRPr="00BC1DCF">
        <w:t>х</w:t>
      </w:r>
      <w:r w:rsidRPr="00BC1DCF">
        <w:t xml:space="preserve"> средств д</w:t>
      </w:r>
      <w:r w:rsidR="00EC1AC8" w:rsidRPr="00BC1DCF">
        <w:t>л</w:t>
      </w:r>
      <w:r w:rsidRPr="00BC1DCF">
        <w:t xml:space="preserve">я промежуточной аттестации. </w:t>
      </w:r>
    </w:p>
    <w:p w14:paraId="0380C894" w14:textId="7DE7AB80" w:rsidR="00EC1AC8" w:rsidRPr="00BC1DCF" w:rsidRDefault="00EC1AC8" w:rsidP="00C378AC">
      <w:pPr>
        <w:pStyle w:val="a3"/>
        <w:ind w:left="0" w:firstLine="567"/>
        <w:jc w:val="both"/>
      </w:pPr>
      <w:r w:rsidRPr="00BC1DCF">
        <w:t>Уровень освоения компетенций позволяет определить степень готовности выпускника к профессиональной деятельности.</w:t>
      </w:r>
    </w:p>
    <w:p w14:paraId="62650DC7" w14:textId="77777777" w:rsidR="00EC1AC8" w:rsidRPr="00BC1DCF" w:rsidRDefault="00EC1AC8" w:rsidP="00C378AC">
      <w:pPr>
        <w:pStyle w:val="a3"/>
        <w:ind w:left="0" w:firstLine="567"/>
        <w:jc w:val="both"/>
      </w:pPr>
    </w:p>
    <w:p w14:paraId="757C619D" w14:textId="77777777" w:rsidR="00394BD8" w:rsidRPr="00BC1DCF" w:rsidRDefault="00394BD8" w:rsidP="00394BD8">
      <w:pPr>
        <w:pStyle w:val="a3"/>
        <w:ind w:left="927"/>
        <w:jc w:val="center"/>
      </w:pPr>
      <w:r w:rsidRPr="00BC1DCF">
        <w:t>Паспорт фонда оценочных средств по ГИА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693"/>
        <w:gridCol w:w="1276"/>
        <w:gridCol w:w="1559"/>
        <w:gridCol w:w="1134"/>
      </w:tblGrid>
      <w:tr w:rsidR="00394BD8" w:rsidRPr="00BC1DCF" w14:paraId="3B36E36A" w14:textId="77777777" w:rsidTr="00EB2CF2">
        <w:trPr>
          <w:trHeight w:val="20"/>
          <w:tblHeader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B9CA3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Код </w:t>
            </w:r>
          </w:p>
          <w:p w14:paraId="55901F8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компетенции </w:t>
            </w:r>
          </w:p>
          <w:p w14:paraId="1517A0E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468432E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Максимальное количество баллов (формируется из БРК защиты ВКР)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58A1AD3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Среднее количество баллов(формируется как средний балл из оценочных листов государственного экзамена и защиты ВКР сдававших ГИА)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4D7F2D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Уровень освоения компетенции</w:t>
            </w:r>
          </w:p>
          <w:p w14:paraId="22FC117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(в % от максимального количества баллов)</w:t>
            </w:r>
          </w:p>
        </w:tc>
      </w:tr>
      <w:tr w:rsidR="00394BD8" w:rsidRPr="00BC1DCF" w14:paraId="4360B6D2" w14:textId="77777777" w:rsidTr="00EB2CF2">
        <w:trPr>
          <w:trHeight w:val="20"/>
          <w:tblHeader/>
        </w:trPr>
        <w:tc>
          <w:tcPr>
            <w:tcW w:w="993" w:type="dxa"/>
            <w:vMerge/>
            <w:shd w:val="clear" w:color="auto" w:fill="FFFFFF" w:themeFill="background1"/>
          </w:tcPr>
          <w:p w14:paraId="43BF238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6C32A4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583A4BD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7BA98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  <w:p w14:paraId="5624868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(56-70%)</w:t>
            </w:r>
          </w:p>
        </w:tc>
        <w:tc>
          <w:tcPr>
            <w:tcW w:w="1559" w:type="dxa"/>
            <w:shd w:val="clear" w:color="auto" w:fill="FFFFFF" w:themeFill="background1"/>
          </w:tcPr>
          <w:p w14:paraId="5248B52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  <w:p w14:paraId="4A59FB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(71-85%)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0C53E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68FCC00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(86-100%)</w:t>
            </w:r>
          </w:p>
        </w:tc>
      </w:tr>
      <w:tr w:rsidR="00394BD8" w:rsidRPr="00BC1DCF" w14:paraId="6968D516" w14:textId="77777777" w:rsidTr="00EB2CF2">
        <w:trPr>
          <w:trHeight w:val="20"/>
        </w:trPr>
        <w:tc>
          <w:tcPr>
            <w:tcW w:w="993" w:type="dxa"/>
          </w:tcPr>
          <w:p w14:paraId="7052790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</w:t>
            </w:r>
          </w:p>
        </w:tc>
        <w:tc>
          <w:tcPr>
            <w:tcW w:w="2551" w:type="dxa"/>
          </w:tcPr>
          <w:p w14:paraId="26FA844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B12CD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125C3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69A77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4969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4410240" w14:textId="77777777" w:rsidTr="00EB2CF2">
        <w:trPr>
          <w:trHeight w:val="20"/>
        </w:trPr>
        <w:tc>
          <w:tcPr>
            <w:tcW w:w="993" w:type="dxa"/>
          </w:tcPr>
          <w:p w14:paraId="75C39DC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УК-2</w:t>
            </w:r>
          </w:p>
        </w:tc>
        <w:tc>
          <w:tcPr>
            <w:tcW w:w="2551" w:type="dxa"/>
          </w:tcPr>
          <w:p w14:paraId="6C88037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FA3DA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1C23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9964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AC979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29B4DF57" w14:textId="77777777" w:rsidTr="00EB2CF2">
        <w:trPr>
          <w:trHeight w:val="20"/>
        </w:trPr>
        <w:tc>
          <w:tcPr>
            <w:tcW w:w="993" w:type="dxa"/>
          </w:tcPr>
          <w:p w14:paraId="7D00557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УК-3</w:t>
            </w:r>
          </w:p>
        </w:tc>
        <w:tc>
          <w:tcPr>
            <w:tcW w:w="2551" w:type="dxa"/>
          </w:tcPr>
          <w:p w14:paraId="10DCD9E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05AF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FA79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CA2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CFD1E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26275E1" w14:textId="77777777" w:rsidTr="00EB2CF2">
        <w:trPr>
          <w:trHeight w:val="20"/>
        </w:trPr>
        <w:tc>
          <w:tcPr>
            <w:tcW w:w="993" w:type="dxa"/>
          </w:tcPr>
          <w:p w14:paraId="1AE8E4A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УК-4</w:t>
            </w:r>
          </w:p>
        </w:tc>
        <w:tc>
          <w:tcPr>
            <w:tcW w:w="2551" w:type="dxa"/>
          </w:tcPr>
          <w:p w14:paraId="7398783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47B90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91470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5EFEC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6128A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34F38A1" w14:textId="77777777" w:rsidTr="00EB2CF2">
        <w:trPr>
          <w:trHeight w:val="20"/>
        </w:trPr>
        <w:tc>
          <w:tcPr>
            <w:tcW w:w="993" w:type="dxa"/>
          </w:tcPr>
          <w:p w14:paraId="6650E3F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УК-5</w:t>
            </w:r>
          </w:p>
        </w:tc>
        <w:tc>
          <w:tcPr>
            <w:tcW w:w="2551" w:type="dxa"/>
          </w:tcPr>
          <w:p w14:paraId="484699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8A1F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D75A5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B2BE0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0483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4561F2B" w14:textId="77777777" w:rsidTr="00EB2CF2">
        <w:trPr>
          <w:trHeight w:val="20"/>
        </w:trPr>
        <w:tc>
          <w:tcPr>
            <w:tcW w:w="993" w:type="dxa"/>
          </w:tcPr>
          <w:p w14:paraId="613C397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УК-6</w:t>
            </w:r>
          </w:p>
        </w:tc>
        <w:tc>
          <w:tcPr>
            <w:tcW w:w="2551" w:type="dxa"/>
          </w:tcPr>
          <w:p w14:paraId="5E74DD1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53E1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073E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9C02C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2317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5D0EF7" w14:textId="77777777" w:rsidTr="00EB2CF2">
        <w:trPr>
          <w:trHeight w:val="20"/>
        </w:trPr>
        <w:tc>
          <w:tcPr>
            <w:tcW w:w="993" w:type="dxa"/>
          </w:tcPr>
          <w:p w14:paraId="36F697D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УК-7</w:t>
            </w:r>
          </w:p>
        </w:tc>
        <w:tc>
          <w:tcPr>
            <w:tcW w:w="2551" w:type="dxa"/>
          </w:tcPr>
          <w:p w14:paraId="2D2B666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339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CF5D4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3940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620B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8ACDBF4" w14:textId="77777777" w:rsidTr="00EB2CF2">
        <w:trPr>
          <w:trHeight w:val="20"/>
        </w:trPr>
        <w:tc>
          <w:tcPr>
            <w:tcW w:w="993" w:type="dxa"/>
          </w:tcPr>
          <w:p w14:paraId="3D1406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УК-8</w:t>
            </w:r>
          </w:p>
        </w:tc>
        <w:tc>
          <w:tcPr>
            <w:tcW w:w="2551" w:type="dxa"/>
          </w:tcPr>
          <w:p w14:paraId="4453D8A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AC586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C7AB3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01959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D36A9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57E67A64" w14:textId="77777777" w:rsidTr="00EB2CF2">
        <w:trPr>
          <w:trHeight w:val="20"/>
        </w:trPr>
        <w:tc>
          <w:tcPr>
            <w:tcW w:w="993" w:type="dxa"/>
          </w:tcPr>
          <w:p w14:paraId="3A7EE2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УК-9</w:t>
            </w:r>
          </w:p>
        </w:tc>
        <w:tc>
          <w:tcPr>
            <w:tcW w:w="2551" w:type="dxa"/>
          </w:tcPr>
          <w:p w14:paraId="30D19C6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6A527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EA95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8067D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C11E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F4CB98" w14:textId="77777777" w:rsidTr="00EB2CF2">
        <w:trPr>
          <w:trHeight w:val="20"/>
        </w:trPr>
        <w:tc>
          <w:tcPr>
            <w:tcW w:w="993" w:type="dxa"/>
          </w:tcPr>
          <w:p w14:paraId="3FF23B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УК-10</w:t>
            </w:r>
          </w:p>
        </w:tc>
        <w:tc>
          <w:tcPr>
            <w:tcW w:w="2551" w:type="dxa"/>
          </w:tcPr>
          <w:p w14:paraId="4AD30A9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497BF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25DFB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53F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54D82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3F497FA4" w14:textId="77777777" w:rsidTr="00EB2CF2">
        <w:trPr>
          <w:trHeight w:val="20"/>
        </w:trPr>
        <w:tc>
          <w:tcPr>
            <w:tcW w:w="993" w:type="dxa"/>
          </w:tcPr>
          <w:p w14:paraId="7A3383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ОПК-1</w:t>
            </w:r>
          </w:p>
        </w:tc>
        <w:tc>
          <w:tcPr>
            <w:tcW w:w="2551" w:type="dxa"/>
          </w:tcPr>
          <w:p w14:paraId="2542D4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D99D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8E170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170D0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BFE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EAD9F68" w14:textId="77777777" w:rsidTr="00EB2CF2">
        <w:trPr>
          <w:trHeight w:val="20"/>
        </w:trPr>
        <w:tc>
          <w:tcPr>
            <w:tcW w:w="993" w:type="dxa"/>
          </w:tcPr>
          <w:p w14:paraId="01B299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ОПК-2</w:t>
            </w:r>
          </w:p>
        </w:tc>
        <w:tc>
          <w:tcPr>
            <w:tcW w:w="2551" w:type="dxa"/>
          </w:tcPr>
          <w:p w14:paraId="3BBCBA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50D0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5945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D135B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075DF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C1CD9C0" w14:textId="77777777" w:rsidTr="00EB2CF2">
        <w:trPr>
          <w:trHeight w:val="20"/>
        </w:trPr>
        <w:tc>
          <w:tcPr>
            <w:tcW w:w="993" w:type="dxa"/>
          </w:tcPr>
          <w:p w14:paraId="75C9333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ОПК-3</w:t>
            </w:r>
          </w:p>
        </w:tc>
        <w:tc>
          <w:tcPr>
            <w:tcW w:w="2551" w:type="dxa"/>
          </w:tcPr>
          <w:p w14:paraId="42BECE6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00FD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1CB21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E82A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A94DD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B9E1505" w14:textId="77777777" w:rsidTr="00EB2CF2">
        <w:trPr>
          <w:trHeight w:val="20"/>
        </w:trPr>
        <w:tc>
          <w:tcPr>
            <w:tcW w:w="993" w:type="dxa"/>
          </w:tcPr>
          <w:p w14:paraId="49DA52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ОПК-4</w:t>
            </w:r>
          </w:p>
        </w:tc>
        <w:tc>
          <w:tcPr>
            <w:tcW w:w="2551" w:type="dxa"/>
          </w:tcPr>
          <w:p w14:paraId="57A1711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7D31F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F28EB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5924D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E6642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D2D9AB6" w14:textId="77777777" w:rsidTr="00EB2CF2">
        <w:trPr>
          <w:trHeight w:val="20"/>
        </w:trPr>
        <w:tc>
          <w:tcPr>
            <w:tcW w:w="993" w:type="dxa"/>
          </w:tcPr>
          <w:p w14:paraId="7A9958A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ОПК-5</w:t>
            </w:r>
          </w:p>
        </w:tc>
        <w:tc>
          <w:tcPr>
            <w:tcW w:w="2551" w:type="dxa"/>
          </w:tcPr>
          <w:p w14:paraId="67E9DD0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D1F6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FD3B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A078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054B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CB9ED74" w14:textId="77777777" w:rsidTr="00EB2CF2">
        <w:trPr>
          <w:trHeight w:val="20"/>
        </w:trPr>
        <w:tc>
          <w:tcPr>
            <w:tcW w:w="993" w:type="dxa"/>
          </w:tcPr>
          <w:p w14:paraId="7995097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ОПК-6</w:t>
            </w:r>
          </w:p>
        </w:tc>
        <w:tc>
          <w:tcPr>
            <w:tcW w:w="2551" w:type="dxa"/>
          </w:tcPr>
          <w:p w14:paraId="6599E44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D7C9A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6076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A8E3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3C489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CE31CFA" w14:textId="77777777" w:rsidTr="00EB2CF2">
        <w:trPr>
          <w:trHeight w:val="20"/>
        </w:trPr>
        <w:tc>
          <w:tcPr>
            <w:tcW w:w="993" w:type="dxa"/>
          </w:tcPr>
          <w:p w14:paraId="33D75F5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ОПК-7</w:t>
            </w:r>
          </w:p>
        </w:tc>
        <w:tc>
          <w:tcPr>
            <w:tcW w:w="2551" w:type="dxa"/>
          </w:tcPr>
          <w:p w14:paraId="6870A1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E089B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10A2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3215B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8DD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969F4C2" w14:textId="77777777" w:rsidTr="00EB2CF2">
        <w:trPr>
          <w:trHeight w:val="20"/>
        </w:trPr>
        <w:tc>
          <w:tcPr>
            <w:tcW w:w="993" w:type="dxa"/>
          </w:tcPr>
          <w:p w14:paraId="2FDB92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ОПК-8</w:t>
            </w:r>
          </w:p>
        </w:tc>
        <w:tc>
          <w:tcPr>
            <w:tcW w:w="2551" w:type="dxa"/>
          </w:tcPr>
          <w:p w14:paraId="15918B6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9CDA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77980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0F0B9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3DA18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D6A6062" w14:textId="77777777" w:rsidTr="00EB2CF2">
        <w:trPr>
          <w:trHeight w:val="20"/>
        </w:trPr>
        <w:tc>
          <w:tcPr>
            <w:tcW w:w="993" w:type="dxa"/>
          </w:tcPr>
          <w:p w14:paraId="00DF8B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ОПК-9</w:t>
            </w:r>
          </w:p>
        </w:tc>
        <w:tc>
          <w:tcPr>
            <w:tcW w:w="2551" w:type="dxa"/>
          </w:tcPr>
          <w:p w14:paraId="1B098C9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63ABD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C334E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228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69F1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DFBA117" w14:textId="77777777" w:rsidTr="00EB2CF2">
        <w:trPr>
          <w:trHeight w:val="20"/>
        </w:trPr>
        <w:tc>
          <w:tcPr>
            <w:tcW w:w="993" w:type="dxa"/>
          </w:tcPr>
          <w:p w14:paraId="450048D9" w14:textId="126260D4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2551" w:type="dxa"/>
          </w:tcPr>
          <w:p w14:paraId="36F77DF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A8D5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064A9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68E5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6DE5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2DCA403" w14:textId="77777777" w:rsidTr="00EB2CF2">
        <w:trPr>
          <w:trHeight w:val="20"/>
        </w:trPr>
        <w:tc>
          <w:tcPr>
            <w:tcW w:w="993" w:type="dxa"/>
          </w:tcPr>
          <w:p w14:paraId="695FDD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ПК-2</w:t>
            </w:r>
          </w:p>
        </w:tc>
        <w:tc>
          <w:tcPr>
            <w:tcW w:w="2551" w:type="dxa"/>
          </w:tcPr>
          <w:p w14:paraId="1DB2F2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E55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02F96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26C6F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AB2C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E9ED0" w14:textId="7803D234" w:rsidR="00394BD8" w:rsidRPr="00BC1DCF" w:rsidRDefault="00394BD8" w:rsidP="001774AC">
      <w:pPr>
        <w:pStyle w:val="a3"/>
        <w:ind w:left="0" w:firstLine="567"/>
        <w:jc w:val="both"/>
        <w:rPr>
          <w:sz w:val="28"/>
          <w:szCs w:val="28"/>
        </w:rPr>
      </w:pPr>
    </w:p>
    <w:p w14:paraId="45A3FB8B" w14:textId="77777777" w:rsidR="00394BD8" w:rsidRPr="00BC1DCF" w:rsidRDefault="00394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sz w:val="28"/>
          <w:szCs w:val="28"/>
        </w:rPr>
        <w:br w:type="page"/>
      </w:r>
    </w:p>
    <w:p w14:paraId="28C51BD9" w14:textId="3F6B4B25" w:rsidR="001774AC" w:rsidRPr="00BC1DCF" w:rsidRDefault="001774AC" w:rsidP="001774AC">
      <w:pPr>
        <w:pStyle w:val="a3"/>
        <w:ind w:left="0" w:firstLine="567"/>
        <w:jc w:val="both"/>
      </w:pPr>
      <w:r w:rsidRPr="00BC1DCF">
        <w:lastRenderedPageBreak/>
        <w:t xml:space="preserve">Оценка уровня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может быть предусмотрена в отзыве научного руководителя и рецензии на выпускную квалификационную работу.</w:t>
      </w:r>
    </w:p>
    <w:p w14:paraId="55074F96" w14:textId="77777777" w:rsidR="007341D8" w:rsidRPr="00BC1DCF" w:rsidRDefault="007341D8" w:rsidP="00DE7983">
      <w:pPr>
        <w:pStyle w:val="a3"/>
        <w:ind w:left="0" w:firstLine="567"/>
        <w:jc w:val="center"/>
      </w:pPr>
    </w:p>
    <w:p w14:paraId="15CD8142" w14:textId="1C968209" w:rsidR="00DE7983" w:rsidRPr="00BC1DCF" w:rsidRDefault="00DE7983" w:rsidP="00DE7983">
      <w:pPr>
        <w:pStyle w:val="a3"/>
        <w:ind w:left="0" w:firstLine="567"/>
        <w:jc w:val="center"/>
      </w:pPr>
      <w:r w:rsidRPr="00BC1DCF">
        <w:t xml:space="preserve">Примерный отзыв научного руководителя </w:t>
      </w:r>
    </w:p>
    <w:p w14:paraId="07E4825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4681FE3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Отзыв</w:t>
      </w:r>
    </w:p>
    <w:p w14:paraId="099C25B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руководителя выпускной квалификационной работы</w:t>
      </w:r>
    </w:p>
    <w:p w14:paraId="4660176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F6DB0A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5E1F4E16" w14:textId="77777777" w:rsidR="00DE7983" w:rsidRPr="00BC1DCF" w:rsidRDefault="00DE7983" w:rsidP="00DE7983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72038438" w14:textId="77777777" w:rsidR="00DE7983" w:rsidRPr="00BC1DCF" w:rsidRDefault="00DE7983" w:rsidP="00DE7983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0BF45D92" w14:textId="77777777" w:rsidR="00DE7983" w:rsidRPr="00BC1DCF" w:rsidRDefault="00DE7983" w:rsidP="00DE7983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38B65C04" w14:textId="77777777" w:rsidR="00DE7983" w:rsidRPr="00BC1DCF" w:rsidRDefault="00DE7983" w:rsidP="00DE7983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46F4E536" w14:textId="77777777" w:rsidR="00DE7983" w:rsidRPr="00BC1DCF" w:rsidRDefault="00DE7983" w:rsidP="00DE7983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3C0A27B4" w14:textId="77777777" w:rsidR="00DE7983" w:rsidRPr="00BC1DCF" w:rsidRDefault="00DE7983" w:rsidP="00DE7983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6CA1EB1F" w14:textId="77777777" w:rsidR="00DE7983" w:rsidRPr="00BC1DCF" w:rsidRDefault="00DE7983" w:rsidP="00DE7983">
      <w:pPr>
        <w:pStyle w:val="a3"/>
        <w:ind w:left="0" w:firstLine="567"/>
      </w:pPr>
      <w:r w:rsidRPr="00BC1DCF">
        <w:t>___________________________________________________________________</w:t>
      </w:r>
    </w:p>
    <w:p w14:paraId="1AC5F016" w14:textId="77777777" w:rsidR="00DE7983" w:rsidRPr="00BC1DCF" w:rsidRDefault="00DE7983" w:rsidP="00DE7983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36983E28" w14:textId="77777777" w:rsidR="00DE7983" w:rsidRPr="00BC1DCF" w:rsidRDefault="00DE7983" w:rsidP="00DE7983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1134"/>
        <w:gridCol w:w="1134"/>
        <w:gridCol w:w="1134"/>
      </w:tblGrid>
      <w:tr w:rsidR="00C40CC1" w:rsidRPr="00BC1DCF" w14:paraId="54F740C3" w14:textId="77777777" w:rsidTr="00EB2CF2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099546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129150B0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BD13BF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276CF8B0" w14:textId="77777777" w:rsidTr="00EB2CF2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2C7C4964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3832A30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F7EFF" w14:textId="0FCCCA58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7D6817" w14:textId="3E7B3F60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EE537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517C44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0CC1" w:rsidRPr="00BC1DCF" w14:paraId="1A8298E7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C80F6" w14:textId="3ADFDF6A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BCB9" w14:textId="17AE0F9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      </w:r>
          </w:p>
        </w:tc>
        <w:tc>
          <w:tcPr>
            <w:tcW w:w="1134" w:type="dxa"/>
          </w:tcPr>
          <w:p w14:paraId="2F6BEBA3" w14:textId="05EDD158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A3B8B4E" w14:textId="33873B84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395C06EE" w14:textId="022737EA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2BA2F8B8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73538065" w14:textId="7777777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588CD8" w14:textId="1041DC9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навыками постановки целей и задач, выбора путей их достижения</w:t>
            </w:r>
          </w:p>
        </w:tc>
        <w:tc>
          <w:tcPr>
            <w:tcW w:w="1134" w:type="dxa"/>
          </w:tcPr>
          <w:p w14:paraId="13200E3E" w14:textId="765FCA05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FCF16D9" w14:textId="11FE6585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56AC50C2" w14:textId="6C39CA09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3E50E0F0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28DDA26B" w14:textId="7777777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A8A821" w14:textId="6B880C7F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      </w:r>
          </w:p>
        </w:tc>
        <w:tc>
          <w:tcPr>
            <w:tcW w:w="1134" w:type="dxa"/>
          </w:tcPr>
          <w:p w14:paraId="1446DA80" w14:textId="59B00274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D39122D" w14:textId="1BCC7551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117B3299" w14:textId="5FB2867B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6D6E9175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B8FD2" w14:textId="77777777" w:rsidR="00C40CC1" w:rsidRPr="00BC1DCF" w:rsidRDefault="00C40CC1" w:rsidP="00C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</w:t>
            </w:r>
          </w:p>
          <w:p w14:paraId="254A2B66" w14:textId="134915B4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реализовывать свою роль в команде (УК-3)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7A879" w14:textId="1EE85BFF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особенности поведения выделенных групп людей, с которыми взаимодействует, учитывает их в своей деятельности</w:t>
            </w:r>
          </w:p>
        </w:tc>
        <w:tc>
          <w:tcPr>
            <w:tcW w:w="1134" w:type="dxa"/>
          </w:tcPr>
          <w:p w14:paraId="4136F902" w14:textId="120A7E83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FB8D67" w14:textId="2DE5CA64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716C93CA" w14:textId="7B33FEC8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59E0665F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CF370E" w14:textId="7777777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DAAE3" w14:textId="42E17D11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принципы социального взаимодействия</w:t>
            </w:r>
          </w:p>
        </w:tc>
        <w:tc>
          <w:tcPr>
            <w:tcW w:w="1134" w:type="dxa"/>
          </w:tcPr>
          <w:p w14:paraId="7F01BDAC" w14:textId="7A4E771D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D66F64" w14:textId="3EF74E45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3D7C0534" w14:textId="1BEB5388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4207E924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41E96" w14:textId="7777777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3AFF6" w14:textId="75FB76B2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      </w:r>
          </w:p>
        </w:tc>
        <w:tc>
          <w:tcPr>
            <w:tcW w:w="1134" w:type="dxa"/>
          </w:tcPr>
          <w:p w14:paraId="16A221BF" w14:textId="7632E7E1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4F56AC3" w14:textId="25B06B0E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360D9488" w14:textId="519A7374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73CC4A68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EBB6" w14:textId="06D0FD69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циально-историческом, этическом и философском контекстах (УК-5)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B0403" w14:textId="178D1E03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культурные особенности и традиции различных социальных групп</w:t>
            </w:r>
          </w:p>
        </w:tc>
        <w:tc>
          <w:tcPr>
            <w:tcW w:w="1134" w:type="dxa"/>
          </w:tcPr>
          <w:p w14:paraId="0C95DC48" w14:textId="2453519A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C306CED" w14:textId="400E6BB0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18CFB7D6" w14:textId="106DB941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49D0C88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646C" w14:textId="20A493F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815" w14:textId="70D64FFA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культурные традиции региона</w:t>
            </w:r>
          </w:p>
        </w:tc>
        <w:tc>
          <w:tcPr>
            <w:tcW w:w="1134" w:type="dxa"/>
          </w:tcPr>
          <w:p w14:paraId="1CED6241" w14:textId="342EC3BF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9DF1E92" w14:textId="1B188646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5FA4A167" w14:textId="401ED99E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  <w:tr w:rsidR="00C40CC1" w:rsidRPr="00BC1DCF" w14:paraId="477411DE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96B" w14:textId="458F891E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3A3F5A7" w14:textId="37C4469F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взаимодействовать с людьми с учетом их социокультурных особенностей в процессе проведения исследования</w:t>
            </w:r>
          </w:p>
        </w:tc>
        <w:tc>
          <w:tcPr>
            <w:tcW w:w="1134" w:type="dxa"/>
          </w:tcPr>
          <w:p w14:paraId="0413CF4E" w14:textId="681BDA01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7048954" w14:textId="54BF96F8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14:paraId="54151283" w14:textId="5199213C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</w:tr>
    </w:tbl>
    <w:p w14:paraId="1B9BCA42" w14:textId="77777777" w:rsidR="009D2FA7" w:rsidRPr="00BC1DCF" w:rsidRDefault="009D2FA7" w:rsidP="00607838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AE09662" w14:textId="67E01BEA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060C24EA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A4D7E3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03A29DD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1EF8A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321DCB32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3C9ECB" w14:textId="77777777" w:rsidR="00BD3767" w:rsidRPr="00BC1DCF" w:rsidRDefault="00773ADE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Руководитель ________________________ «__» ____________________ 20__ г.</w:t>
      </w:r>
    </w:p>
    <w:p w14:paraId="6AFC151C" w14:textId="77777777" w:rsidR="00AF0CDF" w:rsidRPr="00BC1DCF" w:rsidRDefault="00AF0CDF" w:rsidP="006078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BD3767"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2B308BC" w14:textId="7962C66C" w:rsidR="007341D8" w:rsidRPr="00BC1DCF" w:rsidRDefault="007341D8">
      <w:pPr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br w:type="page"/>
      </w:r>
    </w:p>
    <w:p w14:paraId="7BC8FD5D" w14:textId="68ACC282" w:rsidR="00AF0CDF" w:rsidRPr="00BC1DCF" w:rsidRDefault="00AF0CDF" w:rsidP="00961A22">
      <w:pPr>
        <w:pStyle w:val="a3"/>
        <w:ind w:left="0" w:firstLine="567"/>
        <w:jc w:val="center"/>
      </w:pPr>
      <w:r w:rsidRPr="00BC1DCF">
        <w:lastRenderedPageBreak/>
        <w:t>Примерная рецензия на выпускную квалификационную работу</w:t>
      </w:r>
    </w:p>
    <w:p w14:paraId="3ACF7803" w14:textId="0F2C62BB" w:rsidR="00961A22" w:rsidRPr="00BC1DCF" w:rsidRDefault="00961A22" w:rsidP="00961A22">
      <w:pPr>
        <w:pStyle w:val="a3"/>
        <w:ind w:left="0" w:firstLine="567"/>
        <w:jc w:val="center"/>
      </w:pPr>
      <w:r w:rsidRPr="00BC1DCF">
        <w:t>Рецензия</w:t>
      </w:r>
    </w:p>
    <w:p w14:paraId="443BE2D5" w14:textId="1DC4DFC3" w:rsidR="00961A22" w:rsidRPr="00BC1DCF" w:rsidRDefault="00961A22" w:rsidP="00961A22">
      <w:pPr>
        <w:pStyle w:val="a3"/>
        <w:ind w:left="0" w:firstLine="567"/>
        <w:jc w:val="center"/>
      </w:pPr>
      <w:r w:rsidRPr="00BC1DCF">
        <w:t>на выпускную квалификационную работу</w:t>
      </w:r>
    </w:p>
    <w:p w14:paraId="4879D3C1" w14:textId="77777777" w:rsidR="00961A22" w:rsidRPr="00BC1DCF" w:rsidRDefault="00961A22" w:rsidP="00961A22">
      <w:pPr>
        <w:pStyle w:val="a3"/>
        <w:ind w:left="0" w:firstLine="567"/>
        <w:jc w:val="center"/>
      </w:pPr>
    </w:p>
    <w:p w14:paraId="04BD6CCE" w14:textId="77777777" w:rsidR="00961A22" w:rsidRPr="00BC1DCF" w:rsidRDefault="00961A22" w:rsidP="00961A22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7203DE92" w14:textId="77777777" w:rsidR="00961A22" w:rsidRPr="00BC1DCF" w:rsidRDefault="00961A22" w:rsidP="00961A22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197E68AC" w14:textId="77777777" w:rsidR="00961A22" w:rsidRPr="00BC1DCF" w:rsidRDefault="00961A22" w:rsidP="00961A22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21825C0A" w14:textId="77777777" w:rsidR="00961A22" w:rsidRPr="00BC1DCF" w:rsidRDefault="00961A22" w:rsidP="00961A22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21119F09" w14:textId="77777777" w:rsidR="00961A22" w:rsidRPr="00BC1DCF" w:rsidRDefault="00961A22" w:rsidP="00961A22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3C0EE6F9" w14:textId="77777777" w:rsidR="00961A22" w:rsidRPr="00BC1DCF" w:rsidRDefault="00961A22" w:rsidP="00961A22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22BFBBF8" w14:textId="77777777" w:rsidR="00961A22" w:rsidRPr="00BC1DCF" w:rsidRDefault="00961A22" w:rsidP="00961A22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309AE6F2" w14:textId="77777777" w:rsidR="00961A22" w:rsidRPr="00BC1DCF" w:rsidRDefault="00961A22" w:rsidP="00961A22">
      <w:pPr>
        <w:pStyle w:val="a3"/>
        <w:ind w:left="0" w:firstLine="567"/>
      </w:pPr>
      <w:r w:rsidRPr="00BC1DCF">
        <w:t>___________________________________________________________________</w:t>
      </w:r>
    </w:p>
    <w:p w14:paraId="419AA130" w14:textId="77777777" w:rsidR="00961A22" w:rsidRPr="00BC1DCF" w:rsidRDefault="00961A22" w:rsidP="00961A22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5DD8290A" w14:textId="77777777" w:rsidR="00FF7535" w:rsidRPr="00BC1DCF" w:rsidRDefault="00FF7535" w:rsidP="00FF7535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992"/>
        <w:gridCol w:w="1276"/>
        <w:gridCol w:w="1134"/>
      </w:tblGrid>
      <w:tr w:rsidR="00C40CC1" w:rsidRPr="00BC1DCF" w14:paraId="5760C3AA" w14:textId="77777777" w:rsidTr="00C40CC1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48AB600A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45E83DE5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99B56E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4B5DA290" w14:textId="77777777" w:rsidTr="00C40CC1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363F270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27D31941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142E6" w14:textId="42754E06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43379C6" w14:textId="293F059C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D376A7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1C7B905B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0CC1" w:rsidRPr="00BC1DCF" w14:paraId="507225B4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873C" w14:textId="1135138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(ОПК-2)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CFD" w14:textId="521C9599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пути достижения образовательных результатов в области ИКТ</w:t>
            </w:r>
          </w:p>
        </w:tc>
        <w:tc>
          <w:tcPr>
            <w:tcW w:w="992" w:type="dxa"/>
          </w:tcPr>
          <w:p w14:paraId="664DE3F1" w14:textId="3E7124E0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2E932E" w14:textId="092E543C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76D1247F" w14:textId="2640A3D1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C40CC1" w:rsidRPr="00BC1DCF" w14:paraId="6E7F192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571D" w14:textId="7777777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AA6" w14:textId="05DB949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применять информационно-коммуникационные технологии для решения профессиональных задач</w:t>
            </w:r>
          </w:p>
        </w:tc>
        <w:tc>
          <w:tcPr>
            <w:tcW w:w="992" w:type="dxa"/>
          </w:tcPr>
          <w:p w14:paraId="51CD9BEC" w14:textId="47268AB5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E3A0B9" w14:textId="2DAAEB60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5299B9F0" w14:textId="660252A2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C40CC1" w:rsidRPr="00BC1DCF" w14:paraId="4CBB575A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B3D" w14:textId="77777777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0" w14:textId="6EC6558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      </w:r>
          </w:p>
        </w:tc>
        <w:tc>
          <w:tcPr>
            <w:tcW w:w="992" w:type="dxa"/>
          </w:tcPr>
          <w:p w14:paraId="6651FC65" w14:textId="2E9569F6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4CA2D4" w14:textId="14738254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010F8DB0" w14:textId="793E7D42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0CC1" w:rsidRPr="00BC1DCF" w14:paraId="54BBEC63" w14:textId="77777777" w:rsidTr="00C40CC1">
        <w:trPr>
          <w:trHeight w:val="20"/>
          <w:jc w:val="center"/>
        </w:trPr>
        <w:tc>
          <w:tcPr>
            <w:tcW w:w="2269" w:type="dxa"/>
            <w:vMerge w:val="restart"/>
          </w:tcPr>
          <w:p w14:paraId="2BB4EE58" w14:textId="79047DAA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по проектированию образовательного процесса по предмету (ПК-2)</w:t>
            </w:r>
          </w:p>
        </w:tc>
        <w:tc>
          <w:tcPr>
            <w:tcW w:w="3822" w:type="dxa"/>
          </w:tcPr>
          <w:p w14:paraId="46D8FB17" w14:textId="4424DDCE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знаниевых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деятельность на соответствующем уровне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92" w:type="dxa"/>
          </w:tcPr>
          <w:p w14:paraId="0D258457" w14:textId="7EF09738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352AF0E" w14:textId="1B36B643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14:paraId="4612A7CB" w14:textId="33BCE0A6" w:rsidR="00C40CC1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2</w:t>
            </w:r>
          </w:p>
        </w:tc>
      </w:tr>
      <w:tr w:rsidR="00C40CC1" w:rsidRPr="00BC1DCF" w14:paraId="2071C9E9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688368" w14:textId="77777777" w:rsidR="00EB2CF2" w:rsidRPr="00BC1DCF" w:rsidRDefault="00EB2CF2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CBE932C" w14:textId="1A141E69" w:rsidR="00EB2CF2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печивающую деятельность педагога в рамках урока по информатике</w:t>
            </w:r>
          </w:p>
        </w:tc>
        <w:tc>
          <w:tcPr>
            <w:tcW w:w="992" w:type="dxa"/>
          </w:tcPr>
          <w:p w14:paraId="6620F67E" w14:textId="0F1E5245" w:rsidR="00EB2CF2" w:rsidRPr="00BC1DCF" w:rsidRDefault="00C40CC1" w:rsidP="004D3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14:paraId="199D3530" w14:textId="739CFF58" w:rsidR="00EB2CF2" w:rsidRPr="00BC1DCF" w:rsidRDefault="00C40CC1" w:rsidP="004D3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  <w:r w:rsidR="00EB2CF2" w:rsidRPr="00BC1D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14:paraId="3F0E3E1E" w14:textId="40C43DFC" w:rsidR="00EB2CF2" w:rsidRPr="00BC1DCF" w:rsidRDefault="00C40CC1" w:rsidP="004D3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2</w:t>
            </w:r>
          </w:p>
        </w:tc>
      </w:tr>
      <w:tr w:rsidR="00C40CC1" w:rsidRPr="00BC1DCF" w14:paraId="7C4D684A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5BAE49" w14:textId="77777777" w:rsidR="00EB2CF2" w:rsidRPr="00BC1DCF" w:rsidRDefault="00EB2CF2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B5224EC" w14:textId="7E0455AD" w:rsidR="00EB2CF2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      </w:r>
          </w:p>
        </w:tc>
        <w:tc>
          <w:tcPr>
            <w:tcW w:w="992" w:type="dxa"/>
          </w:tcPr>
          <w:p w14:paraId="295F516C" w14:textId="4D1B2CC1" w:rsidR="00EB2CF2" w:rsidRPr="00BC1DCF" w:rsidRDefault="00C40CC1" w:rsidP="004D3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8C35C5F" w14:textId="43F3AB1D" w:rsidR="00EB2CF2" w:rsidRPr="00BC1DCF" w:rsidRDefault="00C40CC1" w:rsidP="004D3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1</w:t>
            </w:r>
            <w:r w:rsidR="00EB2CF2" w:rsidRPr="00BC1D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14:paraId="09BB94F0" w14:textId="3FE37EE0" w:rsidR="00EB2CF2" w:rsidRPr="00BC1DCF" w:rsidRDefault="00C40CC1" w:rsidP="004D3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CF">
              <w:rPr>
                <w:rFonts w:ascii="Times New Roman" w:hAnsi="Times New Roman" w:cs="Times New Roman"/>
              </w:rPr>
              <w:t>2</w:t>
            </w:r>
          </w:p>
        </w:tc>
      </w:tr>
    </w:tbl>
    <w:p w14:paraId="72D247BC" w14:textId="0816DF3A" w:rsidR="00FF7535" w:rsidRPr="00BC1DCF" w:rsidRDefault="00FF7535" w:rsidP="00D41A6A">
      <w:pPr>
        <w:pStyle w:val="a3"/>
        <w:ind w:left="0" w:firstLine="567"/>
      </w:pPr>
    </w:p>
    <w:p w14:paraId="67E2D8EF" w14:textId="04A9271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D3DCC" w14:textId="7648ADE6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434E2" w14:textId="7777777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BE2D0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51393DAC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FFCFD8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3FD55B93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726E287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29CD43DD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2B141A3" w14:textId="757AC373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Рецензент ________________________ «__» ____________________ 20__ г.</w:t>
      </w:r>
    </w:p>
    <w:p w14:paraId="0611450D" w14:textId="77777777" w:rsidR="00A307DF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086252" w:rsidRPr="00BC1DCF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893E7D5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08D41C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7E268B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DF8680" w14:textId="5E3D9DB1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89E1" w14:textId="73D1833B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706F" w14:textId="0A7A31D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8F1B" w14:textId="4499AB8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6B7D4" w14:textId="57D7330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8CC6" w14:textId="699E84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1916" w14:textId="4655135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F335" w14:textId="06260E3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7B1D" w14:textId="56AEF76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60B9A" w14:textId="2D07DCF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27FB" w14:textId="3DCB94C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C8BE" w14:textId="731FFAE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A1D4" w14:textId="404F175C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FF9FE" w14:textId="72664961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12B6" w14:textId="584CAF5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FE45E" w14:textId="5E18A75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83FB" w14:textId="1DA9354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0A28" w14:textId="3B889C2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C603" w14:textId="444810E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F6B1" w14:textId="3B5092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108CC" w14:textId="4BBB336E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DB13" w14:textId="06D1591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BF59" w14:textId="563D7EF0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4A1D" w14:textId="77777777" w:rsidR="00BC1DCF" w:rsidRPr="00BC1DCF" w:rsidRDefault="00BC1DCF" w:rsidP="00BC1D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</w:t>
      </w:r>
    </w:p>
    <w:p w14:paraId="15C9DC5D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 фонду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554528B6" w14:textId="7C17A86F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</w:p>
    <w:p w14:paraId="5937B7EA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49977821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6FD609E4" w14:textId="77777777" w:rsidTr="00F937F6">
        <w:tc>
          <w:tcPr>
            <w:tcW w:w="5103" w:type="dxa"/>
            <w:shd w:val="clear" w:color="auto" w:fill="auto"/>
          </w:tcPr>
          <w:p w14:paraId="52E867F3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14:paraId="38E8A693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shd w:val="clear" w:color="auto" w:fill="auto"/>
          </w:tcPr>
          <w:p w14:paraId="504B3250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B677A38" w14:textId="77777777" w:rsidTr="00F937F6">
        <w:tc>
          <w:tcPr>
            <w:tcW w:w="5103" w:type="dxa"/>
            <w:shd w:val="clear" w:color="auto" w:fill="auto"/>
          </w:tcPr>
          <w:p w14:paraId="03E07047" w14:textId="44791001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учитель информатики МБОУ «Лицей «Технический» имени С.П. Королева» 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5440102F" w14:textId="6DCB4DAB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Е.В. Путилова</w:t>
            </w:r>
          </w:p>
        </w:tc>
        <w:tc>
          <w:tcPr>
            <w:tcW w:w="2127" w:type="dxa"/>
            <w:shd w:val="clear" w:color="auto" w:fill="auto"/>
          </w:tcPr>
          <w:p w14:paraId="38B9CFD9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05324F5" w14:textId="77777777" w:rsidTr="00F937F6">
        <w:tc>
          <w:tcPr>
            <w:tcW w:w="5103" w:type="dxa"/>
            <w:shd w:val="clear" w:color="auto" w:fill="auto"/>
          </w:tcPr>
          <w:p w14:paraId="2B6F85D8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</w:t>
            </w:r>
          </w:p>
          <w:p w14:paraId="05D6AB8D" w14:textId="706E7885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Директор ГБОУ ВО Самарской области «Самарский Дворец детского и юношеского творчества»</w:t>
            </w:r>
          </w:p>
        </w:tc>
        <w:tc>
          <w:tcPr>
            <w:tcW w:w="2268" w:type="dxa"/>
            <w:shd w:val="clear" w:color="auto" w:fill="auto"/>
          </w:tcPr>
          <w:p w14:paraId="178005D5" w14:textId="59128A5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С.Е. Иванов</w:t>
            </w:r>
          </w:p>
        </w:tc>
        <w:tc>
          <w:tcPr>
            <w:tcW w:w="2127" w:type="dxa"/>
            <w:shd w:val="clear" w:color="auto" w:fill="auto"/>
          </w:tcPr>
          <w:p w14:paraId="256C8C67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6C571D9F" w14:textId="77777777" w:rsidTr="00F937F6">
        <w:tc>
          <w:tcPr>
            <w:tcW w:w="5103" w:type="dxa"/>
            <w:shd w:val="clear" w:color="auto" w:fill="auto"/>
          </w:tcPr>
          <w:p w14:paraId="5BC88DA2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образовательных программ</w:t>
            </w:r>
          </w:p>
        </w:tc>
        <w:tc>
          <w:tcPr>
            <w:tcW w:w="2268" w:type="dxa"/>
            <w:shd w:val="clear" w:color="auto" w:fill="auto"/>
          </w:tcPr>
          <w:p w14:paraId="37EE7125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Доманина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177647E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A93F4C4" w14:textId="77777777" w:rsidTr="00F937F6">
        <w:tc>
          <w:tcPr>
            <w:tcW w:w="5103" w:type="dxa"/>
            <w:shd w:val="clear" w:color="auto" w:fill="auto"/>
          </w:tcPr>
          <w:p w14:paraId="65185385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268" w:type="dxa"/>
            <w:shd w:val="clear" w:color="auto" w:fill="auto"/>
          </w:tcPr>
          <w:p w14:paraId="714911C5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Н.Ю. Еремина</w:t>
            </w:r>
          </w:p>
        </w:tc>
        <w:tc>
          <w:tcPr>
            <w:tcW w:w="2127" w:type="dxa"/>
            <w:shd w:val="clear" w:color="auto" w:fill="auto"/>
          </w:tcPr>
          <w:p w14:paraId="1B3BA775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1E50E" w14:textId="77777777" w:rsidR="00BC1DCF" w:rsidRPr="00BC1DCF" w:rsidRDefault="00BC1DCF" w:rsidP="00BC1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5D52D5" w14:textId="77777777" w:rsidR="00BC1DCF" w:rsidRPr="00BC1DCF" w:rsidRDefault="00BC1DCF" w:rsidP="00BC1DC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Составитель: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2E8DF362" w14:textId="77777777" w:rsidTr="00F937F6">
        <w:tc>
          <w:tcPr>
            <w:tcW w:w="5103" w:type="dxa"/>
          </w:tcPr>
          <w:p w14:paraId="2B3F7BE3" w14:textId="77777777" w:rsidR="00BC1DCF" w:rsidRPr="00BC1DCF" w:rsidRDefault="00BC1DCF" w:rsidP="00F9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3D808A62" w14:textId="77777777" w:rsidR="00BC1DCF" w:rsidRPr="00BC1DCF" w:rsidRDefault="00BC1DCF" w:rsidP="00F9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0749A00E" w14:textId="77777777" w:rsidR="00BC1DCF" w:rsidRPr="00BC1DCF" w:rsidRDefault="00BC1DCF" w:rsidP="00F9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6B37ECE" w14:textId="77777777" w:rsidTr="00F937F6">
        <w:tc>
          <w:tcPr>
            <w:tcW w:w="5103" w:type="dxa"/>
          </w:tcPr>
          <w:p w14:paraId="16BEB638" w14:textId="77777777" w:rsidR="00BC1DCF" w:rsidRPr="00BC1DCF" w:rsidRDefault="00BC1DCF" w:rsidP="00F9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информатики, прикладной математики и методики их преподавания</w:t>
            </w:r>
          </w:p>
        </w:tc>
        <w:tc>
          <w:tcPr>
            <w:tcW w:w="2268" w:type="dxa"/>
            <w:vAlign w:val="center"/>
          </w:tcPr>
          <w:p w14:paraId="2D613DFD" w14:textId="77777777" w:rsidR="00BC1DCF" w:rsidRPr="00BC1DCF" w:rsidRDefault="00BC1DCF" w:rsidP="00F9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Добудько</w:t>
            </w:r>
            <w:proofErr w:type="spellEnd"/>
          </w:p>
        </w:tc>
        <w:tc>
          <w:tcPr>
            <w:tcW w:w="2127" w:type="dxa"/>
          </w:tcPr>
          <w:p w14:paraId="0693DCDE" w14:textId="77777777" w:rsidR="00BC1DCF" w:rsidRPr="00BC1DCF" w:rsidRDefault="00BC1DCF" w:rsidP="00F9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EED6" w14:textId="77777777" w:rsidR="00BC1DCF" w:rsidRPr="00BC1DCF" w:rsidRDefault="00BC1DCF" w:rsidP="00F9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47070" w14:textId="77777777" w:rsidR="00BC1DCF" w:rsidRPr="00BC1DCF" w:rsidRDefault="00BC1DCF" w:rsidP="00BC1DCF">
      <w:pPr>
        <w:pStyle w:val="a3"/>
        <w:ind w:left="0"/>
        <w:jc w:val="right"/>
        <w:rPr>
          <w:bCs/>
          <w:iCs/>
          <w:sz w:val="28"/>
          <w:szCs w:val="28"/>
        </w:rPr>
      </w:pPr>
    </w:p>
    <w:p w14:paraId="7E2A5D17" w14:textId="77777777" w:rsidR="00BC1DCF" w:rsidRPr="00BC1DCF" w:rsidRDefault="00BC1DCF" w:rsidP="00BC1DCF">
      <w:pPr>
        <w:pStyle w:val="Default"/>
        <w:widowControl w:val="0"/>
        <w:ind w:left="623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bCs/>
          <w:iCs/>
          <w:color w:val="auto"/>
          <w:sz w:val="28"/>
          <w:szCs w:val="28"/>
        </w:rPr>
        <w:br w:type="page"/>
      </w:r>
    </w:p>
    <w:p w14:paraId="3A42247B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Экспертный лист </w:t>
      </w:r>
    </w:p>
    <w:p w14:paraId="053903E2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фонда оценочных средств для проведения государственной итоговой аттестации по </w:t>
      </w:r>
      <w:proofErr w:type="spellStart"/>
      <w:r w:rsidRPr="00BC1DC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направлению подготовки 44.03.05 Педагогическое образование (с двумя профилями подготовки)</w:t>
      </w:r>
    </w:p>
    <w:p w14:paraId="07CA5CB4" w14:textId="7756975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795308D4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323"/>
        <w:gridCol w:w="1897"/>
        <w:gridCol w:w="1327"/>
      </w:tblGrid>
      <w:tr w:rsidR="00BC1DCF" w:rsidRPr="00BC1DCF" w14:paraId="26347494" w14:textId="77777777" w:rsidTr="00F937F6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186AA00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1. Формальное оценивание</w:t>
            </w:r>
          </w:p>
        </w:tc>
      </w:tr>
      <w:tr w:rsidR="00BC1DCF" w:rsidRPr="00BC1DCF" w14:paraId="185C2307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5691C8C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8F079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E50BC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C1DCF" w:rsidRPr="00BC1DCF" w14:paraId="25A779F2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1B87838" w14:textId="77777777" w:rsidR="00BC1DCF" w:rsidRPr="00BC1DCF" w:rsidRDefault="00BC1DCF" w:rsidP="00F9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структурных элементов: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8CA6B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A4F0D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B474A97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FDF2B0" w14:textId="77777777" w:rsidR="00BC1DCF" w:rsidRPr="00BC1DCF" w:rsidRDefault="00BC1DCF" w:rsidP="00F937F6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0" w:type="auto"/>
            <w:shd w:val="clear" w:color="auto" w:fill="auto"/>
          </w:tcPr>
          <w:p w14:paraId="3D53FF23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A6FBA34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5DC2B27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9053355" w14:textId="77777777" w:rsidR="00BC1DCF" w:rsidRPr="00BC1DCF" w:rsidRDefault="00BC1DCF" w:rsidP="00F937F6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</w:tcPr>
          <w:p w14:paraId="678F31B9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B736AFB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02ED889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703655" w14:textId="77777777" w:rsidR="00BC1DCF" w:rsidRPr="00BC1DCF" w:rsidRDefault="00BC1DCF" w:rsidP="00F937F6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комплект оценочных средств</w:t>
            </w:r>
          </w:p>
        </w:tc>
        <w:tc>
          <w:tcPr>
            <w:tcW w:w="0" w:type="auto"/>
            <w:shd w:val="clear" w:color="auto" w:fill="auto"/>
          </w:tcPr>
          <w:p w14:paraId="7DE1396F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465605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4822B67C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0359FD7" w14:textId="77777777" w:rsidR="00BC1DCF" w:rsidRPr="00BC1DCF" w:rsidRDefault="00BC1DCF" w:rsidP="00F937F6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определяющие процедуру и критерии оценивания</w:t>
            </w:r>
          </w:p>
        </w:tc>
        <w:tc>
          <w:tcPr>
            <w:tcW w:w="0" w:type="auto"/>
            <w:shd w:val="clear" w:color="auto" w:fill="auto"/>
          </w:tcPr>
          <w:p w14:paraId="4441CB0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B17B90B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23016D66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6BF8491" w14:textId="77777777" w:rsidR="00BC1DCF" w:rsidRPr="00BC1DCF" w:rsidRDefault="00BC1DCF" w:rsidP="00F937F6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лист согласования</w:t>
            </w:r>
          </w:p>
        </w:tc>
        <w:tc>
          <w:tcPr>
            <w:tcW w:w="0" w:type="auto"/>
            <w:shd w:val="clear" w:color="auto" w:fill="auto"/>
          </w:tcPr>
          <w:p w14:paraId="2C4DA07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912D851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D3B118B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8CEB0F5" w14:textId="77777777" w:rsidR="00BC1DCF" w:rsidRPr="00BC1DCF" w:rsidRDefault="00BC1DCF" w:rsidP="00F937F6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акт апробации</w:t>
            </w:r>
          </w:p>
        </w:tc>
        <w:tc>
          <w:tcPr>
            <w:tcW w:w="0" w:type="auto"/>
            <w:shd w:val="clear" w:color="auto" w:fill="auto"/>
          </w:tcPr>
          <w:p w14:paraId="7C6764B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590C0A4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6117ACA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E1CE3A8" w14:textId="77777777" w:rsidR="00BC1DCF" w:rsidRPr="00BC1DCF" w:rsidRDefault="00BC1DCF" w:rsidP="00F937F6">
            <w:pPr>
              <w:pStyle w:val="a3"/>
              <w:widowControl w:val="0"/>
              <w:tabs>
                <w:tab w:val="left" w:pos="426"/>
              </w:tabs>
              <w:ind w:left="0" w:firstLine="315"/>
              <w:contextualSpacing w:val="0"/>
            </w:pPr>
            <w:r w:rsidRPr="00BC1DCF">
              <w:t>Наличие дополнительных структурных элементов:</w:t>
            </w:r>
          </w:p>
        </w:tc>
        <w:tc>
          <w:tcPr>
            <w:tcW w:w="0" w:type="auto"/>
            <w:shd w:val="clear" w:color="auto" w:fill="auto"/>
          </w:tcPr>
          <w:p w14:paraId="5556558F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1D2B42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A160021" w14:textId="77777777" w:rsidTr="00F937F6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7A05BF1" w14:textId="77777777" w:rsidR="00BC1DCF" w:rsidRPr="00BC1DCF" w:rsidRDefault="00BC1DCF" w:rsidP="00F937F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ind w:left="0" w:firstLine="315"/>
              <w:contextualSpacing w:val="0"/>
              <w:rPr>
                <w:bCs/>
                <w:iCs/>
              </w:rPr>
            </w:pPr>
            <w:r w:rsidRPr="00BC1DCF">
              <w:rPr>
                <w:bCs/>
                <w:iCs/>
              </w:rPr>
              <w:t>наличие оценочных листов к заданиям (модельных ответов)</w:t>
            </w:r>
          </w:p>
        </w:tc>
        <w:tc>
          <w:tcPr>
            <w:tcW w:w="0" w:type="auto"/>
            <w:shd w:val="clear" w:color="auto" w:fill="auto"/>
          </w:tcPr>
          <w:p w14:paraId="3DF40E1C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6CE0EA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6C566958" w14:textId="77777777" w:rsidTr="00F937F6">
        <w:tc>
          <w:tcPr>
            <w:tcW w:w="0" w:type="auto"/>
            <w:gridSpan w:val="4"/>
            <w:shd w:val="clear" w:color="auto" w:fill="auto"/>
            <w:vAlign w:val="center"/>
          </w:tcPr>
          <w:p w14:paraId="790FC06F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Содержательное оценивание</w:t>
            </w:r>
          </w:p>
        </w:tc>
      </w:tr>
      <w:tr w:rsidR="00BC1DCF" w:rsidRPr="00BC1DCF" w14:paraId="255A176B" w14:textId="77777777" w:rsidTr="00F937F6">
        <w:tc>
          <w:tcPr>
            <w:tcW w:w="0" w:type="auto"/>
            <w:shd w:val="clear" w:color="auto" w:fill="auto"/>
            <w:vAlign w:val="center"/>
          </w:tcPr>
          <w:p w14:paraId="4A143B19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BF7B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BD658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AA8C9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C1DCF" w:rsidRPr="00BC1DCF" w14:paraId="0EF741CD" w14:textId="77777777" w:rsidTr="00F937F6">
        <w:tc>
          <w:tcPr>
            <w:tcW w:w="0" w:type="auto"/>
            <w:shd w:val="clear" w:color="auto" w:fill="auto"/>
            <w:vAlign w:val="center"/>
          </w:tcPr>
          <w:p w14:paraId="0C4119AC" w14:textId="77777777" w:rsidR="00BC1DCF" w:rsidRPr="00BC1DCF" w:rsidRDefault="00BC1DCF" w:rsidP="00F937F6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ФГОС ВО к результатам освоения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9EFF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A695E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8EEA0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7BF45604" w14:textId="77777777" w:rsidTr="00F937F6">
        <w:tc>
          <w:tcPr>
            <w:tcW w:w="0" w:type="auto"/>
            <w:shd w:val="clear" w:color="auto" w:fill="auto"/>
            <w:vAlign w:val="center"/>
          </w:tcPr>
          <w:p w14:paraId="3EA40880" w14:textId="77777777" w:rsidR="00BC1DCF" w:rsidRPr="00BC1DCF" w:rsidRDefault="00BC1DCF" w:rsidP="00F937F6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ООП ВО к результатам освоения программы (при наличии СК)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6E4BA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17F52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E5F21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D7656B2" w14:textId="77777777" w:rsidTr="00F937F6">
        <w:tc>
          <w:tcPr>
            <w:tcW w:w="0" w:type="auto"/>
            <w:shd w:val="clear" w:color="auto" w:fill="auto"/>
            <w:vAlign w:val="center"/>
          </w:tcPr>
          <w:p w14:paraId="6794E045" w14:textId="77777777" w:rsidR="00BC1DCF" w:rsidRPr="00BC1DCF" w:rsidRDefault="00BC1DCF" w:rsidP="00F937F6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Ориентация на требования к трудовым функциям ПС (при наличии утвержденного ПС)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CAAFB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838F3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D8CFC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5888E7D8" w14:textId="77777777" w:rsidTr="00F937F6">
        <w:tc>
          <w:tcPr>
            <w:tcW w:w="0" w:type="auto"/>
            <w:shd w:val="clear" w:color="auto" w:fill="auto"/>
            <w:vAlign w:val="center"/>
          </w:tcPr>
          <w:p w14:paraId="5FE8B883" w14:textId="77777777" w:rsidR="00BC1DCF" w:rsidRPr="00BC1DCF" w:rsidRDefault="00BC1DCF" w:rsidP="00F937F6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Соответствует формируемым компетенциям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B6F39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6E4A7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EB9C2" w14:textId="77777777" w:rsidR="00BC1DCF" w:rsidRPr="00BC1DCF" w:rsidRDefault="00BC1DCF" w:rsidP="00F9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3354C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</w:p>
    <w:p w14:paraId="22905757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  <w:r w:rsidRPr="00BC1DCF">
        <w:rPr>
          <w:sz w:val="28"/>
          <w:szCs w:val="28"/>
        </w:rPr>
        <w:t xml:space="preserve">Заключение: ФОС рекомендуется к внедрению. </w:t>
      </w:r>
    </w:p>
    <w:p w14:paraId="4714A8F8" w14:textId="6E71F769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 xml:space="preserve">Эксперт,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должность, ученая степень, ученое звание ____________________ / ФИО /</w:t>
      </w:r>
    </w:p>
    <w:p w14:paraId="7EA30C4E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501C00D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5D59700E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BC1DCF" w:rsidRPr="00BC1DCF" w:rsidSect="007F728B">
          <w:footerReference w:type="default" r:id="rId8"/>
          <w:footerReference w:type="first" r:id="rId9"/>
          <w:pgSz w:w="11900" w:h="16840" w:code="9"/>
          <w:pgMar w:top="1134" w:right="567" w:bottom="1134" w:left="1134" w:header="0" w:footer="6" w:gutter="0"/>
          <w:pgNumType w:start="1"/>
          <w:cols w:space="708"/>
          <w:noEndnote/>
          <w:titlePg/>
          <w:docGrid w:linePitch="360"/>
        </w:sectPr>
      </w:pPr>
    </w:p>
    <w:p w14:paraId="18C80F7F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 апробации фонда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4B2CA027" w14:textId="4E074C49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0A08D48F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CF2401" w14:textId="77777777" w:rsidR="00BC1DCF" w:rsidRPr="00BC1DCF" w:rsidRDefault="00BC1DCF" w:rsidP="00BC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Место апробации:</w:t>
      </w:r>
    </w:p>
    <w:p w14:paraId="18A4FABB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Результат апробации:</w:t>
      </w:r>
    </w:p>
    <w:p w14:paraId="0C338C8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Заключение: ФОС рекомендуется / не рекомендуется к внедрению.</w:t>
      </w:r>
    </w:p>
    <w:p w14:paraId="30A32AE1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</w:p>
    <w:p w14:paraId="7EB0BBAC" w14:textId="4D7B27AC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>Должность</w:t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  <w:t>_________________ /</w:t>
      </w:r>
      <w:r w:rsidRPr="00BC1DCF">
        <w:rPr>
          <w:highlight w:val="yellow"/>
        </w:rPr>
        <w:t xml:space="preserve">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ФИО /</w:t>
      </w:r>
    </w:p>
    <w:p w14:paraId="5D1CAFB1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308CFD08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2BD3ECAE" w14:textId="77777777" w:rsidR="00BC1DCF" w:rsidRPr="00BC1DCF" w:rsidRDefault="00BC1DCF" w:rsidP="00BC1DCF">
      <w:pPr>
        <w:spacing w:after="0" w:line="240" w:lineRule="auto"/>
      </w:pPr>
    </w:p>
    <w:p w14:paraId="103BB394" w14:textId="7777777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B2B" w:rsidRPr="00BC1DCF" w:rsidSect="00A307DF">
      <w:pgSz w:w="11900" w:h="16840" w:code="9"/>
      <w:pgMar w:top="1134" w:right="567" w:bottom="1134" w:left="1134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1628" w14:textId="77777777" w:rsidR="00E817C1" w:rsidRDefault="00E817C1" w:rsidP="0035474F">
      <w:pPr>
        <w:spacing w:after="0" w:line="240" w:lineRule="auto"/>
      </w:pPr>
      <w:r>
        <w:separator/>
      </w:r>
    </w:p>
  </w:endnote>
  <w:endnote w:type="continuationSeparator" w:id="0">
    <w:p w14:paraId="1E8CAF38" w14:textId="77777777" w:rsidR="00E817C1" w:rsidRDefault="00E817C1" w:rsidP="003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564877"/>
      <w:docPartObj>
        <w:docPartGallery w:val="Page Numbers (Bottom of Page)"/>
        <w:docPartUnique/>
      </w:docPartObj>
    </w:sdtPr>
    <w:sdtEndPr/>
    <w:sdtContent>
      <w:p w14:paraId="7C2BA1B4" w14:textId="2D0933A1" w:rsidR="00BC1DCF" w:rsidRDefault="00BC1DC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FC">
          <w:rPr>
            <w:noProof/>
          </w:rPr>
          <w:t>21</w:t>
        </w:r>
        <w:r>
          <w:fldChar w:fldCharType="end"/>
        </w:r>
      </w:p>
    </w:sdtContent>
  </w:sdt>
  <w:p w14:paraId="30E77612" w14:textId="77777777" w:rsidR="00BC1DCF" w:rsidRDefault="00BC1DC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CFD" w14:textId="77777777" w:rsidR="00BC1DCF" w:rsidRDefault="00BC1DCF">
    <w:pPr>
      <w:pStyle w:val="af0"/>
      <w:jc w:val="center"/>
    </w:pPr>
  </w:p>
  <w:p w14:paraId="678B1B26" w14:textId="77777777" w:rsidR="00BC1DCF" w:rsidRDefault="00BC1D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D719" w14:textId="77777777" w:rsidR="00E817C1" w:rsidRDefault="00E817C1" w:rsidP="0035474F">
      <w:pPr>
        <w:spacing w:after="0" w:line="240" w:lineRule="auto"/>
      </w:pPr>
      <w:r>
        <w:separator/>
      </w:r>
    </w:p>
  </w:footnote>
  <w:footnote w:type="continuationSeparator" w:id="0">
    <w:p w14:paraId="5A47239D" w14:textId="77777777" w:rsidR="00E817C1" w:rsidRDefault="00E817C1" w:rsidP="003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790"/>
    <w:multiLevelType w:val="hybridMultilevel"/>
    <w:tmpl w:val="F91A1C1A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EB8"/>
    <w:multiLevelType w:val="hybridMultilevel"/>
    <w:tmpl w:val="89783200"/>
    <w:lvl w:ilvl="0" w:tplc="B13858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549476E"/>
    <w:multiLevelType w:val="hybridMultilevel"/>
    <w:tmpl w:val="37C635A4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E1"/>
    <w:multiLevelType w:val="hybridMultilevel"/>
    <w:tmpl w:val="06CCFE7A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24325"/>
    <w:multiLevelType w:val="hybridMultilevel"/>
    <w:tmpl w:val="709CA890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445CB"/>
    <w:multiLevelType w:val="multilevel"/>
    <w:tmpl w:val="9B7A2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6" w15:restartNumberingAfterBreak="0">
    <w:nsid w:val="1C121CFE"/>
    <w:multiLevelType w:val="hybridMultilevel"/>
    <w:tmpl w:val="E8E2D78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B95"/>
    <w:multiLevelType w:val="hybridMultilevel"/>
    <w:tmpl w:val="674C55D2"/>
    <w:lvl w:ilvl="0" w:tplc="8348FE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837B2D"/>
    <w:multiLevelType w:val="hybridMultilevel"/>
    <w:tmpl w:val="BD4A423E"/>
    <w:lvl w:ilvl="0" w:tplc="8348FE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11017E"/>
    <w:multiLevelType w:val="hybridMultilevel"/>
    <w:tmpl w:val="F53228C0"/>
    <w:lvl w:ilvl="0" w:tplc="8348FE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6B91"/>
    <w:multiLevelType w:val="hybridMultilevel"/>
    <w:tmpl w:val="2750B634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540D"/>
    <w:multiLevelType w:val="hybridMultilevel"/>
    <w:tmpl w:val="7718730A"/>
    <w:lvl w:ilvl="0" w:tplc="36AA6E6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2EF6"/>
    <w:multiLevelType w:val="hybridMultilevel"/>
    <w:tmpl w:val="9C90D2A6"/>
    <w:lvl w:ilvl="0" w:tplc="C4D84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A3151"/>
    <w:multiLevelType w:val="hybridMultilevel"/>
    <w:tmpl w:val="677A1F0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5D30"/>
    <w:multiLevelType w:val="hybridMultilevel"/>
    <w:tmpl w:val="55E0E1D6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50CE"/>
    <w:multiLevelType w:val="multilevel"/>
    <w:tmpl w:val="D8F6FB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43217FF7"/>
    <w:multiLevelType w:val="hybridMultilevel"/>
    <w:tmpl w:val="FBDE3AD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44E8D"/>
    <w:multiLevelType w:val="hybridMultilevel"/>
    <w:tmpl w:val="96B87A20"/>
    <w:lvl w:ilvl="0" w:tplc="B138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BA666D"/>
    <w:multiLevelType w:val="hybridMultilevel"/>
    <w:tmpl w:val="855CB35E"/>
    <w:lvl w:ilvl="0" w:tplc="C4D84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FA1A10"/>
    <w:multiLevelType w:val="hybridMultilevel"/>
    <w:tmpl w:val="29D2E0D6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2F489D"/>
    <w:multiLevelType w:val="hybridMultilevel"/>
    <w:tmpl w:val="E676024A"/>
    <w:lvl w:ilvl="0" w:tplc="C4D84A0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A7A35F5"/>
    <w:multiLevelType w:val="multilevel"/>
    <w:tmpl w:val="8B3C22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22" w15:restartNumberingAfterBreak="0">
    <w:nsid w:val="5F8E047E"/>
    <w:multiLevelType w:val="hybridMultilevel"/>
    <w:tmpl w:val="038C4E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604505F0"/>
    <w:multiLevelType w:val="hybridMultilevel"/>
    <w:tmpl w:val="D80A8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FF4FCF"/>
    <w:multiLevelType w:val="multilevel"/>
    <w:tmpl w:val="C9B4B78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25" w15:restartNumberingAfterBreak="0">
    <w:nsid w:val="69302D6E"/>
    <w:multiLevelType w:val="hybridMultilevel"/>
    <w:tmpl w:val="73C830BC"/>
    <w:lvl w:ilvl="0" w:tplc="4BB82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0261F7"/>
    <w:multiLevelType w:val="hybridMultilevel"/>
    <w:tmpl w:val="3C54B7CA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967D9"/>
    <w:multiLevelType w:val="hybridMultilevel"/>
    <w:tmpl w:val="5816A888"/>
    <w:lvl w:ilvl="0" w:tplc="36AA6E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B7422"/>
    <w:multiLevelType w:val="hybridMultilevel"/>
    <w:tmpl w:val="F684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9"/>
  </w:num>
  <w:num w:numId="5">
    <w:abstractNumId w:val="5"/>
  </w:num>
  <w:num w:numId="6">
    <w:abstractNumId w:val="28"/>
  </w:num>
  <w:num w:numId="7">
    <w:abstractNumId w:val="21"/>
  </w:num>
  <w:num w:numId="8">
    <w:abstractNumId w:val="7"/>
  </w:num>
  <w:num w:numId="9">
    <w:abstractNumId w:val="27"/>
  </w:num>
  <w:num w:numId="10">
    <w:abstractNumId w:val="11"/>
  </w:num>
  <w:num w:numId="11">
    <w:abstractNumId w:val="19"/>
  </w:num>
  <w:num w:numId="12">
    <w:abstractNumId w:val="3"/>
  </w:num>
  <w:num w:numId="13">
    <w:abstractNumId w:val="25"/>
  </w:num>
  <w:num w:numId="14">
    <w:abstractNumId w:val="4"/>
  </w:num>
  <w:num w:numId="15">
    <w:abstractNumId w:val="1"/>
  </w:num>
  <w:num w:numId="16">
    <w:abstractNumId w:val="17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26"/>
  </w:num>
  <w:num w:numId="27">
    <w:abstractNumId w:val="16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5"/>
    <w:rsid w:val="00001AAC"/>
    <w:rsid w:val="00003ED3"/>
    <w:rsid w:val="00007FFB"/>
    <w:rsid w:val="00013C49"/>
    <w:rsid w:val="00016D8A"/>
    <w:rsid w:val="00021828"/>
    <w:rsid w:val="000264C5"/>
    <w:rsid w:val="00031A8E"/>
    <w:rsid w:val="00034D88"/>
    <w:rsid w:val="00041781"/>
    <w:rsid w:val="000472B2"/>
    <w:rsid w:val="00052689"/>
    <w:rsid w:val="000705FF"/>
    <w:rsid w:val="0007140D"/>
    <w:rsid w:val="0007310F"/>
    <w:rsid w:val="00074A09"/>
    <w:rsid w:val="00074EA6"/>
    <w:rsid w:val="00082546"/>
    <w:rsid w:val="00084979"/>
    <w:rsid w:val="00086252"/>
    <w:rsid w:val="00091434"/>
    <w:rsid w:val="00092162"/>
    <w:rsid w:val="0009567C"/>
    <w:rsid w:val="000A10D4"/>
    <w:rsid w:val="000A183D"/>
    <w:rsid w:val="000A22BD"/>
    <w:rsid w:val="000A4701"/>
    <w:rsid w:val="000A6BC1"/>
    <w:rsid w:val="000B08C9"/>
    <w:rsid w:val="000B2D40"/>
    <w:rsid w:val="000D194E"/>
    <w:rsid w:val="000D4442"/>
    <w:rsid w:val="000D7376"/>
    <w:rsid w:val="0010061A"/>
    <w:rsid w:val="00100EF2"/>
    <w:rsid w:val="001049BA"/>
    <w:rsid w:val="00117C0A"/>
    <w:rsid w:val="00134565"/>
    <w:rsid w:val="0013601A"/>
    <w:rsid w:val="00144CC6"/>
    <w:rsid w:val="00144F8A"/>
    <w:rsid w:val="0015166B"/>
    <w:rsid w:val="001651A8"/>
    <w:rsid w:val="00166B2B"/>
    <w:rsid w:val="0017456B"/>
    <w:rsid w:val="00174D20"/>
    <w:rsid w:val="00175D7E"/>
    <w:rsid w:val="001774AC"/>
    <w:rsid w:val="00180394"/>
    <w:rsid w:val="00185372"/>
    <w:rsid w:val="001874D5"/>
    <w:rsid w:val="00197CA1"/>
    <w:rsid w:val="001A0BFC"/>
    <w:rsid w:val="001A20E0"/>
    <w:rsid w:val="001A526F"/>
    <w:rsid w:val="001B19B4"/>
    <w:rsid w:val="001B2B5B"/>
    <w:rsid w:val="001B5087"/>
    <w:rsid w:val="001C327D"/>
    <w:rsid w:val="001D10D8"/>
    <w:rsid w:val="001D6992"/>
    <w:rsid w:val="001E214D"/>
    <w:rsid w:val="001E49C9"/>
    <w:rsid w:val="002007A6"/>
    <w:rsid w:val="00201218"/>
    <w:rsid w:val="002044C2"/>
    <w:rsid w:val="0020503B"/>
    <w:rsid w:val="00205879"/>
    <w:rsid w:val="002058FB"/>
    <w:rsid w:val="00206B7E"/>
    <w:rsid w:val="002103C3"/>
    <w:rsid w:val="00215EAC"/>
    <w:rsid w:val="00216557"/>
    <w:rsid w:val="00217A10"/>
    <w:rsid w:val="00220C6E"/>
    <w:rsid w:val="002219F6"/>
    <w:rsid w:val="00243C61"/>
    <w:rsid w:val="002464D1"/>
    <w:rsid w:val="00250641"/>
    <w:rsid w:val="0025402E"/>
    <w:rsid w:val="00254BCF"/>
    <w:rsid w:val="0025640E"/>
    <w:rsid w:val="00257FBF"/>
    <w:rsid w:val="0026188B"/>
    <w:rsid w:val="0026381E"/>
    <w:rsid w:val="002704A4"/>
    <w:rsid w:val="00271360"/>
    <w:rsid w:val="00271EE4"/>
    <w:rsid w:val="00272AC2"/>
    <w:rsid w:val="002738D6"/>
    <w:rsid w:val="00275FBF"/>
    <w:rsid w:val="00280CBA"/>
    <w:rsid w:val="00283198"/>
    <w:rsid w:val="00291ADF"/>
    <w:rsid w:val="00291F9F"/>
    <w:rsid w:val="002941D7"/>
    <w:rsid w:val="002945B5"/>
    <w:rsid w:val="00294FD0"/>
    <w:rsid w:val="002A575F"/>
    <w:rsid w:val="002C305F"/>
    <w:rsid w:val="002C37C9"/>
    <w:rsid w:val="002C53BB"/>
    <w:rsid w:val="002C7D4B"/>
    <w:rsid w:val="002F411D"/>
    <w:rsid w:val="002F5656"/>
    <w:rsid w:val="003028F7"/>
    <w:rsid w:val="00306405"/>
    <w:rsid w:val="003148C7"/>
    <w:rsid w:val="003153C8"/>
    <w:rsid w:val="0031639B"/>
    <w:rsid w:val="00317D0E"/>
    <w:rsid w:val="00320ED6"/>
    <w:rsid w:val="00335392"/>
    <w:rsid w:val="00337EF7"/>
    <w:rsid w:val="00341328"/>
    <w:rsid w:val="003464F8"/>
    <w:rsid w:val="00346839"/>
    <w:rsid w:val="00347393"/>
    <w:rsid w:val="0035474F"/>
    <w:rsid w:val="00361AC0"/>
    <w:rsid w:val="003678CD"/>
    <w:rsid w:val="00375C64"/>
    <w:rsid w:val="00381C52"/>
    <w:rsid w:val="00385378"/>
    <w:rsid w:val="003878E5"/>
    <w:rsid w:val="00394BD8"/>
    <w:rsid w:val="00395137"/>
    <w:rsid w:val="00396FE8"/>
    <w:rsid w:val="003A1A12"/>
    <w:rsid w:val="003B0C99"/>
    <w:rsid w:val="003B1A17"/>
    <w:rsid w:val="003B7EE9"/>
    <w:rsid w:val="003C25A5"/>
    <w:rsid w:val="003C4389"/>
    <w:rsid w:val="003E701C"/>
    <w:rsid w:val="003F24AF"/>
    <w:rsid w:val="003F2864"/>
    <w:rsid w:val="003F5866"/>
    <w:rsid w:val="00413C9D"/>
    <w:rsid w:val="004170A6"/>
    <w:rsid w:val="00417C69"/>
    <w:rsid w:val="00423EE5"/>
    <w:rsid w:val="0043082A"/>
    <w:rsid w:val="004508FC"/>
    <w:rsid w:val="00452D90"/>
    <w:rsid w:val="00460869"/>
    <w:rsid w:val="004663D5"/>
    <w:rsid w:val="00470C34"/>
    <w:rsid w:val="004726CC"/>
    <w:rsid w:val="0047279C"/>
    <w:rsid w:val="004818C8"/>
    <w:rsid w:val="0048300B"/>
    <w:rsid w:val="004839B7"/>
    <w:rsid w:val="004A47F8"/>
    <w:rsid w:val="004A6B92"/>
    <w:rsid w:val="004B0250"/>
    <w:rsid w:val="004D0504"/>
    <w:rsid w:val="004D38F2"/>
    <w:rsid w:val="004D53BC"/>
    <w:rsid w:val="004D54C0"/>
    <w:rsid w:val="004D6762"/>
    <w:rsid w:val="004E21A4"/>
    <w:rsid w:val="004E3C24"/>
    <w:rsid w:val="004E7910"/>
    <w:rsid w:val="004F0A46"/>
    <w:rsid w:val="004F48AA"/>
    <w:rsid w:val="005113A2"/>
    <w:rsid w:val="005323E8"/>
    <w:rsid w:val="0054257D"/>
    <w:rsid w:val="005434AA"/>
    <w:rsid w:val="00544C3A"/>
    <w:rsid w:val="00546D06"/>
    <w:rsid w:val="0055035E"/>
    <w:rsid w:val="00552535"/>
    <w:rsid w:val="00554A93"/>
    <w:rsid w:val="00555036"/>
    <w:rsid w:val="005626F8"/>
    <w:rsid w:val="005637EE"/>
    <w:rsid w:val="00566F8B"/>
    <w:rsid w:val="0057107E"/>
    <w:rsid w:val="005729E8"/>
    <w:rsid w:val="005832B4"/>
    <w:rsid w:val="00584430"/>
    <w:rsid w:val="00587A83"/>
    <w:rsid w:val="00592A83"/>
    <w:rsid w:val="0059652C"/>
    <w:rsid w:val="005B6930"/>
    <w:rsid w:val="005C0313"/>
    <w:rsid w:val="005C3F1C"/>
    <w:rsid w:val="005D3C17"/>
    <w:rsid w:val="005E2864"/>
    <w:rsid w:val="005F1AE4"/>
    <w:rsid w:val="005F20E9"/>
    <w:rsid w:val="005F2BA5"/>
    <w:rsid w:val="005F4D30"/>
    <w:rsid w:val="005F7B74"/>
    <w:rsid w:val="00604B75"/>
    <w:rsid w:val="006053F4"/>
    <w:rsid w:val="00607838"/>
    <w:rsid w:val="006115E9"/>
    <w:rsid w:val="0061237B"/>
    <w:rsid w:val="00614B7D"/>
    <w:rsid w:val="006273DE"/>
    <w:rsid w:val="00632807"/>
    <w:rsid w:val="006348F2"/>
    <w:rsid w:val="0063578C"/>
    <w:rsid w:val="00637C52"/>
    <w:rsid w:val="006414DE"/>
    <w:rsid w:val="00647609"/>
    <w:rsid w:val="00650527"/>
    <w:rsid w:val="00650B91"/>
    <w:rsid w:val="00660344"/>
    <w:rsid w:val="00660BF5"/>
    <w:rsid w:val="0066368C"/>
    <w:rsid w:val="006718A5"/>
    <w:rsid w:val="00676BCA"/>
    <w:rsid w:val="006831D7"/>
    <w:rsid w:val="00692552"/>
    <w:rsid w:val="00693DC9"/>
    <w:rsid w:val="006A2F8B"/>
    <w:rsid w:val="006A664A"/>
    <w:rsid w:val="006B0ECD"/>
    <w:rsid w:val="006B507B"/>
    <w:rsid w:val="006C113E"/>
    <w:rsid w:val="006D274B"/>
    <w:rsid w:val="006D3E0F"/>
    <w:rsid w:val="006D67BF"/>
    <w:rsid w:val="006D6B30"/>
    <w:rsid w:val="006D7FA6"/>
    <w:rsid w:val="006E18F5"/>
    <w:rsid w:val="006E1DAF"/>
    <w:rsid w:val="006E30C7"/>
    <w:rsid w:val="006E5AA0"/>
    <w:rsid w:val="006F2AC7"/>
    <w:rsid w:val="006F705B"/>
    <w:rsid w:val="00704649"/>
    <w:rsid w:val="0070733D"/>
    <w:rsid w:val="007120E0"/>
    <w:rsid w:val="0071608B"/>
    <w:rsid w:val="00717483"/>
    <w:rsid w:val="007175A0"/>
    <w:rsid w:val="00724EF4"/>
    <w:rsid w:val="00730845"/>
    <w:rsid w:val="007339D7"/>
    <w:rsid w:val="007341D8"/>
    <w:rsid w:val="00735710"/>
    <w:rsid w:val="007366E4"/>
    <w:rsid w:val="00736D67"/>
    <w:rsid w:val="00741ADE"/>
    <w:rsid w:val="007425F5"/>
    <w:rsid w:val="0074451D"/>
    <w:rsid w:val="00750F9C"/>
    <w:rsid w:val="00764882"/>
    <w:rsid w:val="0076687D"/>
    <w:rsid w:val="00767EF6"/>
    <w:rsid w:val="0077105E"/>
    <w:rsid w:val="00773ADE"/>
    <w:rsid w:val="007764F2"/>
    <w:rsid w:val="00777EC8"/>
    <w:rsid w:val="00780DC4"/>
    <w:rsid w:val="00783096"/>
    <w:rsid w:val="007924C9"/>
    <w:rsid w:val="007961BB"/>
    <w:rsid w:val="007A44D2"/>
    <w:rsid w:val="007A6A6B"/>
    <w:rsid w:val="007A7F13"/>
    <w:rsid w:val="007B07EE"/>
    <w:rsid w:val="007B53BE"/>
    <w:rsid w:val="007B7256"/>
    <w:rsid w:val="007D17E0"/>
    <w:rsid w:val="007D7F35"/>
    <w:rsid w:val="007E12C7"/>
    <w:rsid w:val="007E17BF"/>
    <w:rsid w:val="007E1D8F"/>
    <w:rsid w:val="007E6B23"/>
    <w:rsid w:val="007F1A3D"/>
    <w:rsid w:val="007F728B"/>
    <w:rsid w:val="008074FF"/>
    <w:rsid w:val="00814886"/>
    <w:rsid w:val="00817F62"/>
    <w:rsid w:val="00823E99"/>
    <w:rsid w:val="00836B6B"/>
    <w:rsid w:val="00840EF9"/>
    <w:rsid w:val="00860CDB"/>
    <w:rsid w:val="008656EF"/>
    <w:rsid w:val="00866789"/>
    <w:rsid w:val="00885CCE"/>
    <w:rsid w:val="008A535F"/>
    <w:rsid w:val="008A79B4"/>
    <w:rsid w:val="008B23B3"/>
    <w:rsid w:val="008B70A1"/>
    <w:rsid w:val="008B7FD4"/>
    <w:rsid w:val="008C1F83"/>
    <w:rsid w:val="008C2AA4"/>
    <w:rsid w:val="008C3E5E"/>
    <w:rsid w:val="008D12C8"/>
    <w:rsid w:val="008D7DF1"/>
    <w:rsid w:val="008E0463"/>
    <w:rsid w:val="008E2547"/>
    <w:rsid w:val="008E3FFE"/>
    <w:rsid w:val="008E4388"/>
    <w:rsid w:val="008E4D8A"/>
    <w:rsid w:val="008E57C2"/>
    <w:rsid w:val="008E70BA"/>
    <w:rsid w:val="008F5135"/>
    <w:rsid w:val="008F6DD1"/>
    <w:rsid w:val="009002A3"/>
    <w:rsid w:val="009014DB"/>
    <w:rsid w:val="009020F2"/>
    <w:rsid w:val="0090562F"/>
    <w:rsid w:val="00907793"/>
    <w:rsid w:val="00907BC9"/>
    <w:rsid w:val="00922A3D"/>
    <w:rsid w:val="00923A41"/>
    <w:rsid w:val="0092417F"/>
    <w:rsid w:val="00924C29"/>
    <w:rsid w:val="009332C7"/>
    <w:rsid w:val="00934D81"/>
    <w:rsid w:val="00937160"/>
    <w:rsid w:val="00945479"/>
    <w:rsid w:val="009458C0"/>
    <w:rsid w:val="0094670A"/>
    <w:rsid w:val="009501EF"/>
    <w:rsid w:val="0095460B"/>
    <w:rsid w:val="00954DA4"/>
    <w:rsid w:val="009565FC"/>
    <w:rsid w:val="00956FD4"/>
    <w:rsid w:val="009618B8"/>
    <w:rsid w:val="00961A22"/>
    <w:rsid w:val="00965911"/>
    <w:rsid w:val="0096736F"/>
    <w:rsid w:val="00976C3D"/>
    <w:rsid w:val="00983C4A"/>
    <w:rsid w:val="00993066"/>
    <w:rsid w:val="009A169C"/>
    <w:rsid w:val="009A56B8"/>
    <w:rsid w:val="009B1333"/>
    <w:rsid w:val="009C7DB8"/>
    <w:rsid w:val="009D0AD3"/>
    <w:rsid w:val="009D2FA7"/>
    <w:rsid w:val="009E0BF4"/>
    <w:rsid w:val="009E13AA"/>
    <w:rsid w:val="009E1C1C"/>
    <w:rsid w:val="009E3434"/>
    <w:rsid w:val="009E6104"/>
    <w:rsid w:val="009F24F3"/>
    <w:rsid w:val="00A234FD"/>
    <w:rsid w:val="00A26A93"/>
    <w:rsid w:val="00A307DF"/>
    <w:rsid w:val="00A41279"/>
    <w:rsid w:val="00A443D6"/>
    <w:rsid w:val="00A45D77"/>
    <w:rsid w:val="00A515C5"/>
    <w:rsid w:val="00A5224F"/>
    <w:rsid w:val="00A5229F"/>
    <w:rsid w:val="00A56909"/>
    <w:rsid w:val="00A61418"/>
    <w:rsid w:val="00A63030"/>
    <w:rsid w:val="00A63E65"/>
    <w:rsid w:val="00A667FF"/>
    <w:rsid w:val="00A73D01"/>
    <w:rsid w:val="00A77E3F"/>
    <w:rsid w:val="00A8029E"/>
    <w:rsid w:val="00A808B4"/>
    <w:rsid w:val="00A87B13"/>
    <w:rsid w:val="00A965CB"/>
    <w:rsid w:val="00A96874"/>
    <w:rsid w:val="00AA40B6"/>
    <w:rsid w:val="00AB0E8A"/>
    <w:rsid w:val="00AC1953"/>
    <w:rsid w:val="00AC762A"/>
    <w:rsid w:val="00AC779B"/>
    <w:rsid w:val="00AD0B5D"/>
    <w:rsid w:val="00AD2FED"/>
    <w:rsid w:val="00AD3C38"/>
    <w:rsid w:val="00AD6DDC"/>
    <w:rsid w:val="00AE68BB"/>
    <w:rsid w:val="00AF0CDF"/>
    <w:rsid w:val="00AF325A"/>
    <w:rsid w:val="00AF7A21"/>
    <w:rsid w:val="00B16411"/>
    <w:rsid w:val="00B22F05"/>
    <w:rsid w:val="00B24549"/>
    <w:rsid w:val="00B269C1"/>
    <w:rsid w:val="00B3545B"/>
    <w:rsid w:val="00B457F5"/>
    <w:rsid w:val="00B46225"/>
    <w:rsid w:val="00B62BC7"/>
    <w:rsid w:val="00B6358E"/>
    <w:rsid w:val="00B6774A"/>
    <w:rsid w:val="00B70768"/>
    <w:rsid w:val="00B72955"/>
    <w:rsid w:val="00B74B2E"/>
    <w:rsid w:val="00B8278F"/>
    <w:rsid w:val="00B92E9A"/>
    <w:rsid w:val="00B9559F"/>
    <w:rsid w:val="00BA1284"/>
    <w:rsid w:val="00BB3405"/>
    <w:rsid w:val="00BC1DCF"/>
    <w:rsid w:val="00BD25D2"/>
    <w:rsid w:val="00BD3767"/>
    <w:rsid w:val="00BD4974"/>
    <w:rsid w:val="00BE20A9"/>
    <w:rsid w:val="00BE6A65"/>
    <w:rsid w:val="00BF1AAD"/>
    <w:rsid w:val="00BF3C71"/>
    <w:rsid w:val="00BF7C1E"/>
    <w:rsid w:val="00C10F60"/>
    <w:rsid w:val="00C142F7"/>
    <w:rsid w:val="00C14354"/>
    <w:rsid w:val="00C2122B"/>
    <w:rsid w:val="00C212BE"/>
    <w:rsid w:val="00C224B2"/>
    <w:rsid w:val="00C2309C"/>
    <w:rsid w:val="00C31564"/>
    <w:rsid w:val="00C378AC"/>
    <w:rsid w:val="00C408E5"/>
    <w:rsid w:val="00C40CC1"/>
    <w:rsid w:val="00C47D21"/>
    <w:rsid w:val="00C53240"/>
    <w:rsid w:val="00C54CF1"/>
    <w:rsid w:val="00C55530"/>
    <w:rsid w:val="00C5634A"/>
    <w:rsid w:val="00C56EE4"/>
    <w:rsid w:val="00C67E7C"/>
    <w:rsid w:val="00C71E57"/>
    <w:rsid w:val="00C72DC5"/>
    <w:rsid w:val="00C73D88"/>
    <w:rsid w:val="00C90455"/>
    <w:rsid w:val="00CA7990"/>
    <w:rsid w:val="00CB4393"/>
    <w:rsid w:val="00CB5603"/>
    <w:rsid w:val="00CC0F7E"/>
    <w:rsid w:val="00CC2998"/>
    <w:rsid w:val="00CD1DCC"/>
    <w:rsid w:val="00CE2209"/>
    <w:rsid w:val="00CE6522"/>
    <w:rsid w:val="00CF0D19"/>
    <w:rsid w:val="00D00352"/>
    <w:rsid w:val="00D13CA1"/>
    <w:rsid w:val="00D21083"/>
    <w:rsid w:val="00D22CE3"/>
    <w:rsid w:val="00D24B31"/>
    <w:rsid w:val="00D307B2"/>
    <w:rsid w:val="00D33FEE"/>
    <w:rsid w:val="00D3785B"/>
    <w:rsid w:val="00D3796C"/>
    <w:rsid w:val="00D41A6A"/>
    <w:rsid w:val="00D50A65"/>
    <w:rsid w:val="00D5396A"/>
    <w:rsid w:val="00D576B0"/>
    <w:rsid w:val="00D65614"/>
    <w:rsid w:val="00D723DA"/>
    <w:rsid w:val="00D72F7E"/>
    <w:rsid w:val="00D75E83"/>
    <w:rsid w:val="00D8760B"/>
    <w:rsid w:val="00D90DDB"/>
    <w:rsid w:val="00DA2431"/>
    <w:rsid w:val="00DA3702"/>
    <w:rsid w:val="00DB1E5B"/>
    <w:rsid w:val="00DB758E"/>
    <w:rsid w:val="00DD3394"/>
    <w:rsid w:val="00DD6034"/>
    <w:rsid w:val="00DE75AE"/>
    <w:rsid w:val="00DE7983"/>
    <w:rsid w:val="00DF0F11"/>
    <w:rsid w:val="00DF150E"/>
    <w:rsid w:val="00DF4DF1"/>
    <w:rsid w:val="00DF52C2"/>
    <w:rsid w:val="00DF6ACD"/>
    <w:rsid w:val="00E01385"/>
    <w:rsid w:val="00E04683"/>
    <w:rsid w:val="00E04CA1"/>
    <w:rsid w:val="00E06098"/>
    <w:rsid w:val="00E06681"/>
    <w:rsid w:val="00E132CF"/>
    <w:rsid w:val="00E14F1B"/>
    <w:rsid w:val="00E21DD8"/>
    <w:rsid w:val="00E32233"/>
    <w:rsid w:val="00E329F2"/>
    <w:rsid w:val="00E41D92"/>
    <w:rsid w:val="00E60E56"/>
    <w:rsid w:val="00E66CB4"/>
    <w:rsid w:val="00E706B9"/>
    <w:rsid w:val="00E721C7"/>
    <w:rsid w:val="00E7228D"/>
    <w:rsid w:val="00E753AD"/>
    <w:rsid w:val="00E75554"/>
    <w:rsid w:val="00E817C1"/>
    <w:rsid w:val="00E83385"/>
    <w:rsid w:val="00E84FB0"/>
    <w:rsid w:val="00E9347F"/>
    <w:rsid w:val="00E93BAE"/>
    <w:rsid w:val="00E973F1"/>
    <w:rsid w:val="00EA4066"/>
    <w:rsid w:val="00EA53DC"/>
    <w:rsid w:val="00EB2CF2"/>
    <w:rsid w:val="00EB6364"/>
    <w:rsid w:val="00EC1AC8"/>
    <w:rsid w:val="00EC5E34"/>
    <w:rsid w:val="00ED018F"/>
    <w:rsid w:val="00ED0810"/>
    <w:rsid w:val="00ED0EC7"/>
    <w:rsid w:val="00ED59C7"/>
    <w:rsid w:val="00EE3C8A"/>
    <w:rsid w:val="00EE5995"/>
    <w:rsid w:val="00F01115"/>
    <w:rsid w:val="00F029CF"/>
    <w:rsid w:val="00F12E0F"/>
    <w:rsid w:val="00F141A4"/>
    <w:rsid w:val="00F1567F"/>
    <w:rsid w:val="00F1646D"/>
    <w:rsid w:val="00F16AEB"/>
    <w:rsid w:val="00F204CC"/>
    <w:rsid w:val="00F33988"/>
    <w:rsid w:val="00F36C2E"/>
    <w:rsid w:val="00F371E1"/>
    <w:rsid w:val="00F45A62"/>
    <w:rsid w:val="00F60EAD"/>
    <w:rsid w:val="00F60F4A"/>
    <w:rsid w:val="00F65E41"/>
    <w:rsid w:val="00F75FE8"/>
    <w:rsid w:val="00F77470"/>
    <w:rsid w:val="00F83D82"/>
    <w:rsid w:val="00F84AC0"/>
    <w:rsid w:val="00F84C1C"/>
    <w:rsid w:val="00FA17D0"/>
    <w:rsid w:val="00FA6618"/>
    <w:rsid w:val="00FB22F8"/>
    <w:rsid w:val="00FB33D6"/>
    <w:rsid w:val="00FB4DC2"/>
    <w:rsid w:val="00FB554C"/>
    <w:rsid w:val="00FC5107"/>
    <w:rsid w:val="00FD1685"/>
    <w:rsid w:val="00FD7B35"/>
    <w:rsid w:val="00FE026E"/>
    <w:rsid w:val="00FE7F2B"/>
    <w:rsid w:val="00FF0544"/>
    <w:rsid w:val="00FF3EC8"/>
    <w:rsid w:val="00FF512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63373"/>
  <w15:chartTrackingRefBased/>
  <w15:docId w15:val="{41B5248D-F114-49D0-ADE9-A63EBC1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E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24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547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474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5474F"/>
    <w:rPr>
      <w:rFonts w:cs="Times New Roman"/>
      <w:vertAlign w:val="superscript"/>
    </w:rPr>
  </w:style>
  <w:style w:type="table" w:styleId="a8">
    <w:name w:val="Table Grid"/>
    <w:basedOn w:val="a1"/>
    <w:rsid w:val="00F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07F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07F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07FF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430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174D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641"/>
  </w:style>
  <w:style w:type="paragraph" w:styleId="af0">
    <w:name w:val="footer"/>
    <w:basedOn w:val="a"/>
    <w:link w:val="af1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641"/>
  </w:style>
  <w:style w:type="character" w:styleId="af2">
    <w:name w:val="Strong"/>
    <w:uiPriority w:val="22"/>
    <w:qFormat/>
    <w:rsid w:val="0077105E"/>
    <w:rPr>
      <w:rFonts w:cs="Times New Roman"/>
      <w:b/>
      <w:bCs/>
    </w:rPr>
  </w:style>
  <w:style w:type="paragraph" w:styleId="af3">
    <w:name w:val="Normal (Web)"/>
    <w:basedOn w:val="a"/>
    <w:rsid w:val="007710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annotation text"/>
    <w:basedOn w:val="a"/>
    <w:link w:val="af5"/>
    <w:semiHidden/>
    <w:unhideWhenUsed/>
    <w:rsid w:val="00013C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13C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annotation reference"/>
    <w:link w:val="1"/>
    <w:unhideWhenUsed/>
    <w:rsid w:val="00013C49"/>
    <w:rPr>
      <w:rFonts w:ascii="Times New Roman" w:hAnsi="Times New Roman" w:cs="Times New Roman"/>
      <w:sz w:val="16"/>
    </w:rPr>
  </w:style>
  <w:style w:type="paragraph" w:customStyle="1" w:styleId="1">
    <w:name w:val="Знак примечания1"/>
    <w:basedOn w:val="a"/>
    <w:link w:val="af6"/>
    <w:rsid w:val="00013C49"/>
    <w:pPr>
      <w:spacing w:after="200" w:line="276" w:lineRule="auto"/>
    </w:pPr>
    <w:rPr>
      <w:rFonts w:ascii="Times New Roman" w:hAnsi="Times New Roman" w:cs="Times New Roman"/>
      <w:sz w:val="16"/>
    </w:rPr>
  </w:style>
  <w:style w:type="character" w:customStyle="1" w:styleId="a4">
    <w:name w:val="Абзац списка Знак"/>
    <w:link w:val="a3"/>
    <w:uiPriority w:val="34"/>
    <w:rsid w:val="00BC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4BA1-43FC-4174-9B11-23A01B93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8309</Words>
  <Characters>47364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Головачева А.В. (99)</cp:lastModifiedBy>
  <cp:revision>8</cp:revision>
  <cp:lastPrinted>2018-01-26T08:55:00Z</cp:lastPrinted>
  <dcterms:created xsi:type="dcterms:W3CDTF">2023-03-31T12:56:00Z</dcterms:created>
  <dcterms:modified xsi:type="dcterms:W3CDTF">2023-12-12T05:04:00Z</dcterms:modified>
</cp:coreProperties>
</file>