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25FA" w14:textId="60191F41" w:rsidR="00795BB0" w:rsidRDefault="00795BB0" w:rsidP="00A70691">
      <w:pPr>
        <w:jc w:val="center"/>
        <w:rPr>
          <w:rFonts w:ascii="Times New Roman" w:hAnsi="Times New Roman" w:cs="Times New Roman"/>
          <w:sz w:val="28"/>
          <w:szCs w:val="24"/>
        </w:rPr>
      </w:pPr>
      <w:r w:rsidRPr="00CB14AD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45.04.01 Филология</w:t>
      </w:r>
      <w:r w:rsidRPr="00CB14AD">
        <w:rPr>
          <w:rFonts w:ascii="Times New Roman" w:hAnsi="Times New Roman" w:cs="Times New Roman"/>
          <w:sz w:val="28"/>
          <w:szCs w:val="24"/>
        </w:rPr>
        <w:t>, направленность (профиль)</w:t>
      </w:r>
      <w:r w:rsidRPr="0079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7FC">
        <w:rPr>
          <w:rFonts w:ascii="Times New Roman" w:hAnsi="Times New Roman"/>
          <w:sz w:val="28"/>
          <w:szCs w:val="28"/>
        </w:rPr>
        <w:t>Региональная журналистика и литературное краеведение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19EF05" w14:textId="55C5F071" w:rsidR="00D54016" w:rsidRPr="00876822" w:rsidRDefault="00D54016" w:rsidP="00A7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направление «Теория и история русской </w:t>
      </w:r>
      <w:r w:rsidR="000C67FC">
        <w:rPr>
          <w:rFonts w:ascii="Times New Roman" w:hAnsi="Times New Roman" w:cs="Times New Roman"/>
          <w:sz w:val="28"/>
          <w:szCs w:val="28"/>
        </w:rPr>
        <w:t>критики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C4DAF8" w14:textId="77777777" w:rsidR="00795BB0" w:rsidRPr="00CB14AD" w:rsidRDefault="00795BB0" w:rsidP="0079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14AD">
        <w:rPr>
          <w:rFonts w:ascii="Times New Roman" w:hAnsi="Times New Roman" w:cs="Times New Roman"/>
          <w:sz w:val="28"/>
          <w:szCs w:val="24"/>
        </w:rPr>
        <w:t>Лаборатории</w:t>
      </w:r>
    </w:p>
    <w:p w14:paraId="0411460C" w14:textId="77777777" w:rsidR="00795BB0" w:rsidRPr="00CB14AD" w:rsidRDefault="00795BB0" w:rsidP="00795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979"/>
        <w:gridCol w:w="2272"/>
        <w:gridCol w:w="3382"/>
        <w:gridCol w:w="2284"/>
      </w:tblGrid>
      <w:tr w:rsidR="00795BB0" w:rsidRPr="00CB14AD" w14:paraId="777C46E3" w14:textId="77777777" w:rsidTr="00795BB0">
        <w:tc>
          <w:tcPr>
            <w:tcW w:w="1979" w:type="dxa"/>
          </w:tcPr>
          <w:p w14:paraId="25B8E7D8" w14:textId="77777777" w:rsidR="00795BB0" w:rsidRPr="00CB14AD" w:rsidRDefault="00795BB0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272" w:type="dxa"/>
          </w:tcPr>
          <w:p w14:paraId="41A306C3" w14:textId="77777777" w:rsidR="00795BB0" w:rsidRPr="00CB14AD" w:rsidRDefault="00795BB0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382" w:type="dxa"/>
          </w:tcPr>
          <w:p w14:paraId="264730A5" w14:textId="77777777" w:rsidR="00795BB0" w:rsidRPr="00CB14AD" w:rsidRDefault="00795BB0" w:rsidP="00D1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2284" w:type="dxa"/>
          </w:tcPr>
          <w:p w14:paraId="14220090" w14:textId="77777777" w:rsidR="00795BB0" w:rsidRPr="00CB14AD" w:rsidRDefault="00795BB0" w:rsidP="00D16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795BB0" w:rsidRPr="00CB14AD" w14:paraId="07B6CE39" w14:textId="77777777" w:rsidTr="00795BB0">
        <w:trPr>
          <w:trHeight w:val="1485"/>
        </w:trPr>
        <w:tc>
          <w:tcPr>
            <w:tcW w:w="1979" w:type="dxa"/>
            <w:vMerge w:val="restart"/>
          </w:tcPr>
          <w:p w14:paraId="75B8639B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14:paraId="3DD215F0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3FA06FEE" w14:textId="77777777" w:rsidR="00795BB0" w:rsidRPr="00CB14AD" w:rsidRDefault="00795BB0" w:rsidP="00D165E8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B14AD">
              <w:rPr>
                <w:rFonts w:cs="Times New Roman"/>
                <w:szCs w:val="24"/>
              </w:rPr>
              <w:t>обучения</w:t>
            </w:r>
          </w:p>
          <w:p w14:paraId="08F2CBD7" w14:textId="77777777" w:rsidR="00795BB0" w:rsidRPr="00CB14AD" w:rsidRDefault="00795BB0" w:rsidP="00D165E8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 xml:space="preserve">Филологический факультет </w:t>
            </w:r>
          </w:p>
        </w:tc>
        <w:tc>
          <w:tcPr>
            <w:tcW w:w="2272" w:type="dxa"/>
          </w:tcPr>
          <w:p w14:paraId="6582AA6E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60D1280F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методологии гуманитарного</w:t>
            </w:r>
          </w:p>
          <w:p w14:paraId="52FAA914" w14:textId="77777777" w:rsidR="00795BB0" w:rsidRPr="00CB14AD" w:rsidRDefault="00795BB0" w:rsidP="00D165E8">
            <w:pPr>
              <w:pStyle w:val="a3"/>
              <w:ind w:left="0"/>
              <w:rPr>
                <w:rFonts w:cs="Times New Roman"/>
                <w:szCs w:val="24"/>
              </w:rPr>
            </w:pPr>
            <w:r w:rsidRPr="00CB14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382" w:type="dxa"/>
          </w:tcPr>
          <w:p w14:paraId="42763B30" w14:textId="77777777" w:rsidR="00795BB0" w:rsidRDefault="00795BB0" w:rsidP="00795B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Нарратология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В.Ш.Кривонос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Е.В.Абрамовских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4CC96A51" w14:textId="77777777" w:rsidR="00795BB0" w:rsidRDefault="00795BB0" w:rsidP="00795B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Историческая поэтика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В.Ш.Кривонос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Н.Б.Алдонина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Н.В.Карева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66008302" w14:textId="77777777" w:rsidR="00795BB0" w:rsidRDefault="00795BB0" w:rsidP="00795B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В.Ш.Кривонос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Е.В.Абрамовских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3CAEDEE9" w14:textId="77777777" w:rsidR="00795BB0" w:rsidRDefault="00795BB0" w:rsidP="00795B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творческого наследия </w:t>
            </w:r>
            <w:proofErr w:type="spellStart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>Н.И.Ознобишина</w:t>
            </w:r>
            <w:proofErr w:type="spellEnd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>О.М.Буранок</w:t>
            </w:r>
            <w:proofErr w:type="spellEnd"/>
            <w:r w:rsidRPr="000742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A81D69B" w14:textId="77777777" w:rsidR="00795BB0" w:rsidRPr="00B053EA" w:rsidRDefault="00795BB0" w:rsidP="00D165E8">
            <w:pPr>
              <w:ind w:left="-3" w:right="-175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0212C736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2571205C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литературы, журналистики и</w:t>
            </w:r>
          </w:p>
          <w:p w14:paraId="7FF336AC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методики обучения</w:t>
            </w:r>
          </w:p>
          <w:p w14:paraId="30855FBE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к.ф.н. </w:t>
            </w: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Макарычев А.В.</w:t>
            </w:r>
          </w:p>
        </w:tc>
      </w:tr>
      <w:tr w:rsidR="00795BB0" w:rsidRPr="00CB14AD" w14:paraId="26961F11" w14:textId="77777777" w:rsidTr="00795BB0">
        <w:trPr>
          <w:trHeight w:val="1485"/>
        </w:trPr>
        <w:tc>
          <w:tcPr>
            <w:tcW w:w="1979" w:type="dxa"/>
            <w:vMerge/>
          </w:tcPr>
          <w:p w14:paraId="78FD20FF" w14:textId="77777777" w:rsidR="00795BB0" w:rsidRPr="00CB14AD" w:rsidRDefault="00795BB0" w:rsidP="00795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1E7D0B2" w14:textId="152B5B25" w:rsidR="00795BB0" w:rsidRPr="00795BB0" w:rsidRDefault="00795BB0" w:rsidP="007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Учебная </w:t>
            </w:r>
            <w:proofErr w:type="spellStart"/>
            <w:r w:rsidRPr="00795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3382" w:type="dxa"/>
          </w:tcPr>
          <w:p w14:paraId="3B544A9F" w14:textId="77777777" w:rsidR="00795BB0" w:rsidRPr="00795BB0" w:rsidRDefault="00795BB0" w:rsidP="00795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Научно-прикладные исследования методологии, проблем и перспектив развития филологической </w:t>
            </w:r>
            <w:proofErr w:type="spellStart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регионалистики</w:t>
            </w:r>
            <w:proofErr w:type="spellEnd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Т.В.Болдырева</w:t>
            </w:r>
            <w:proofErr w:type="spellEnd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К.С.Поздняков</w:t>
            </w:r>
            <w:proofErr w:type="spellEnd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О.В.Журчева</w:t>
            </w:r>
            <w:proofErr w:type="spellEnd"/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BF87BC" w14:textId="77777777" w:rsidR="00795BB0" w:rsidRPr="00795BB0" w:rsidRDefault="00795BB0" w:rsidP="00795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"Городской текст" в русской литературе и журналистике XX в. (Щеголькова О.В.)</w:t>
            </w:r>
          </w:p>
          <w:p w14:paraId="553E1275" w14:textId="77777777" w:rsidR="00795BB0" w:rsidRPr="00795BB0" w:rsidRDefault="00795BB0" w:rsidP="00795B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</w:tcPr>
          <w:p w14:paraId="6DC70632" w14:textId="77777777" w:rsidR="00795BB0" w:rsidRPr="00795BB0" w:rsidRDefault="00795BB0" w:rsidP="007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14:paraId="07459046" w14:textId="77777777" w:rsidR="00795BB0" w:rsidRPr="00795BB0" w:rsidRDefault="00795BB0" w:rsidP="007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кафедры литературы,</w:t>
            </w:r>
          </w:p>
          <w:p w14:paraId="12BC7452" w14:textId="77777777" w:rsidR="00795BB0" w:rsidRPr="00795BB0" w:rsidRDefault="00795BB0" w:rsidP="007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журналистики и методики</w:t>
            </w:r>
          </w:p>
          <w:p w14:paraId="4956EB85" w14:textId="62C72BAE" w:rsidR="00795BB0" w:rsidRPr="00795BB0" w:rsidRDefault="00795BB0" w:rsidP="0079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B0">
              <w:rPr>
                <w:rFonts w:ascii="Times New Roman" w:hAnsi="Times New Roman" w:cs="Times New Roman"/>
                <w:sz w:val="24"/>
                <w:szCs w:val="24"/>
              </w:rPr>
              <w:t>обучения Кветкин П.Д.</w:t>
            </w:r>
          </w:p>
        </w:tc>
      </w:tr>
      <w:tr w:rsidR="00795BB0" w:rsidRPr="00CB14AD" w14:paraId="511EE16B" w14:textId="77777777" w:rsidTr="00795BB0">
        <w:tc>
          <w:tcPr>
            <w:tcW w:w="1979" w:type="dxa"/>
            <w:vMerge/>
          </w:tcPr>
          <w:p w14:paraId="0B121E27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511B6F8C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24931C3D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3AAF037D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67259625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382" w:type="dxa"/>
          </w:tcPr>
          <w:p w14:paraId="1178C85C" w14:textId="77777777" w:rsidR="00795BB0" w:rsidRDefault="00795BB0" w:rsidP="00795BB0">
            <w:pPr>
              <w:rPr>
                <w:rFonts w:ascii="Times New Roman" w:hAnsi="Times New Roman" w:cs="Times New Roman"/>
              </w:rPr>
            </w:pPr>
            <w:r w:rsidRPr="006312F6">
              <w:rPr>
                <w:rFonts w:ascii="Times New Roman" w:hAnsi="Times New Roman" w:cs="Times New Roman"/>
              </w:rPr>
              <w:t xml:space="preserve">Научно-прикладные исследования методологии, проблем и перспектив развития филологической </w:t>
            </w:r>
            <w:proofErr w:type="spellStart"/>
            <w:r w:rsidRPr="006312F6">
              <w:rPr>
                <w:rFonts w:ascii="Times New Roman" w:hAnsi="Times New Roman" w:cs="Times New Roman"/>
              </w:rPr>
              <w:t>регионалистики</w:t>
            </w:r>
            <w:proofErr w:type="spellEnd"/>
            <w:r w:rsidRPr="006312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12F6">
              <w:rPr>
                <w:rFonts w:ascii="Times New Roman" w:hAnsi="Times New Roman" w:cs="Times New Roman"/>
              </w:rPr>
              <w:t>Т.В.Болдырева</w:t>
            </w:r>
            <w:proofErr w:type="spellEnd"/>
            <w:r w:rsidRPr="00631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12F6">
              <w:rPr>
                <w:rFonts w:ascii="Times New Roman" w:hAnsi="Times New Roman" w:cs="Times New Roman"/>
              </w:rPr>
              <w:t>К.С.Поздняков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Н.Н.Борщёва</w:t>
            </w:r>
            <w:proofErr w:type="spellEnd"/>
            <w:r w:rsidRPr="006312F6">
              <w:rPr>
                <w:rFonts w:ascii="Times New Roman" w:hAnsi="Times New Roman" w:cs="Times New Roman"/>
              </w:rPr>
              <w:t>)</w:t>
            </w:r>
          </w:p>
          <w:p w14:paraId="61AB1D7A" w14:textId="77777777" w:rsidR="00795BB0" w:rsidRDefault="00795BB0" w:rsidP="0079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Поэтика «городского» текста (</w:t>
            </w:r>
            <w:proofErr w:type="spellStart"/>
            <w:r>
              <w:rPr>
                <w:rFonts w:ascii="Times New Roman" w:hAnsi="Times New Roman" w:cs="Times New Roman"/>
              </w:rPr>
              <w:t>О.В.Щеголькова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7FDEB13" w14:textId="4FDAA1AA" w:rsidR="00795BB0" w:rsidRPr="00CB14AD" w:rsidRDefault="00795BB0" w:rsidP="00D1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3300561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744B2D08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030B8119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6B6452DA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02CB6CF0" w14:textId="77777777" w:rsidR="00795BB0" w:rsidRPr="00CB14AD" w:rsidRDefault="00795BB0" w:rsidP="00D16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3FD16049" w14:textId="77777777" w:rsidR="00795BB0" w:rsidRDefault="00795BB0" w:rsidP="000C67FC">
      <w:pPr>
        <w:pStyle w:val="a3"/>
        <w:ind w:left="0"/>
        <w:rPr>
          <w:sz w:val="28"/>
          <w:szCs w:val="28"/>
        </w:rPr>
      </w:pPr>
    </w:p>
    <w:p w14:paraId="572B473F" w14:textId="77777777" w:rsidR="00795BB0" w:rsidRPr="0070619F" w:rsidRDefault="00795BB0" w:rsidP="00795BB0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70619F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62CDFD76" w14:textId="77777777" w:rsidR="000C67FC" w:rsidRDefault="000C67FC" w:rsidP="000C67FC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10"/>
        <w:gridCol w:w="1286"/>
        <w:gridCol w:w="2395"/>
        <w:gridCol w:w="1943"/>
        <w:gridCol w:w="2320"/>
        <w:gridCol w:w="1463"/>
      </w:tblGrid>
      <w:tr w:rsidR="000C67FC" w14:paraId="1588A09B" w14:textId="77777777" w:rsidTr="00787092">
        <w:tc>
          <w:tcPr>
            <w:tcW w:w="510" w:type="dxa"/>
          </w:tcPr>
          <w:p w14:paraId="13818ABC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6" w:type="dxa"/>
          </w:tcPr>
          <w:p w14:paraId="6BB4133B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2395" w:type="dxa"/>
          </w:tcPr>
          <w:p w14:paraId="76529C77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943" w:type="dxa"/>
          </w:tcPr>
          <w:p w14:paraId="5A497FEF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320" w:type="dxa"/>
          </w:tcPr>
          <w:p w14:paraId="50BDD3A8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1463" w:type="dxa"/>
          </w:tcPr>
          <w:p w14:paraId="1D6DBA16" w14:textId="77777777" w:rsidR="000C67FC" w:rsidRDefault="000C67FC" w:rsidP="004B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0C67FC" w14:paraId="14F282CC" w14:textId="77777777" w:rsidTr="00787092">
        <w:tc>
          <w:tcPr>
            <w:tcW w:w="510" w:type="dxa"/>
          </w:tcPr>
          <w:p w14:paraId="35862025" w14:textId="77777777" w:rsidR="000C67FC" w:rsidRPr="00F653E7" w:rsidRDefault="000C67FC" w:rsidP="004B531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86" w:type="dxa"/>
          </w:tcPr>
          <w:p w14:paraId="758BEA01" w14:textId="77777777" w:rsidR="000C67FC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18-03-05</w:t>
            </w:r>
          </w:p>
        </w:tc>
        <w:tc>
          <w:tcPr>
            <w:tcW w:w="2395" w:type="dxa"/>
          </w:tcPr>
          <w:p w14:paraId="139D1BE8" w14:textId="77777777" w:rsidR="000C67FC" w:rsidRPr="00694356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Гильдия межэтнической журналистики г. Москва</w:t>
            </w:r>
          </w:p>
        </w:tc>
        <w:tc>
          <w:tcPr>
            <w:tcW w:w="1943" w:type="dxa"/>
          </w:tcPr>
          <w:p w14:paraId="0D444A5B" w14:textId="77777777" w:rsidR="000C67FC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14:paraId="0FE54BF2" w14:textId="77777777" w:rsidR="000C67FC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Правды, 23, оф. 64</w:t>
            </w:r>
          </w:p>
        </w:tc>
        <w:tc>
          <w:tcPr>
            <w:tcW w:w="1463" w:type="dxa"/>
          </w:tcPr>
          <w:p w14:paraId="6A9F2FF2" w14:textId="77777777" w:rsidR="000C67FC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05.03.2018 -</w:t>
            </w:r>
          </w:p>
          <w:p w14:paraId="77FF371E" w14:textId="77777777" w:rsidR="000C67FC" w:rsidRDefault="000C67FC" w:rsidP="004B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не ограничен.</w:t>
            </w:r>
          </w:p>
        </w:tc>
      </w:tr>
      <w:tr w:rsidR="00795BB0" w14:paraId="72D3FA8B" w14:textId="77777777" w:rsidTr="00787092">
        <w:tc>
          <w:tcPr>
            <w:tcW w:w="510" w:type="dxa"/>
          </w:tcPr>
          <w:p w14:paraId="6FAE7107" w14:textId="3E1D5122" w:rsidR="00795BB0" w:rsidRPr="00795BB0" w:rsidRDefault="00795BB0" w:rsidP="00795B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14:paraId="12331CF8" w14:textId="0B6153CD" w:rsidR="00795BB0" w:rsidRDefault="00795BB0" w:rsidP="0079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02-23-92</w:t>
            </w:r>
          </w:p>
        </w:tc>
        <w:tc>
          <w:tcPr>
            <w:tcW w:w="2395" w:type="dxa"/>
          </w:tcPr>
          <w:p w14:paraId="4DEB20A6" w14:textId="2FD8925A" w:rsidR="00795BB0" w:rsidRDefault="00795BB0" w:rsidP="0079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</w:t>
            </w:r>
            <w:proofErr w:type="spellStart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Ф.М.Сафонова</w:t>
            </w:r>
            <w:proofErr w:type="spellEnd"/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1943" w:type="dxa"/>
          </w:tcPr>
          <w:p w14:paraId="50504FE1" w14:textId="227346FC" w:rsidR="00795BB0" w:rsidRDefault="00795BB0" w:rsidP="0079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Е.В. Горячева </w:t>
            </w:r>
          </w:p>
        </w:tc>
        <w:tc>
          <w:tcPr>
            <w:tcW w:w="2320" w:type="dxa"/>
          </w:tcPr>
          <w:p w14:paraId="341540D5" w14:textId="3B77058B" w:rsidR="00795BB0" w:rsidRDefault="00795BB0" w:rsidP="0079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Красноармейская, 93 А </w:t>
            </w:r>
          </w:p>
        </w:tc>
        <w:tc>
          <w:tcPr>
            <w:tcW w:w="1463" w:type="dxa"/>
          </w:tcPr>
          <w:p w14:paraId="2E64F9E8" w14:textId="601C70B9" w:rsidR="00795BB0" w:rsidRDefault="00795BB0" w:rsidP="0079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AD">
              <w:rPr>
                <w:rFonts w:ascii="Times New Roman" w:hAnsi="Times New Roman" w:cs="Times New Roman"/>
                <w:sz w:val="24"/>
                <w:szCs w:val="24"/>
              </w:rPr>
              <w:t>22.02.2021-01.07.2026 гг.</w:t>
            </w:r>
          </w:p>
        </w:tc>
      </w:tr>
      <w:tr w:rsidR="00787092" w14:paraId="48A49D50" w14:textId="77777777" w:rsidTr="00787092">
        <w:tc>
          <w:tcPr>
            <w:tcW w:w="510" w:type="dxa"/>
          </w:tcPr>
          <w:p w14:paraId="30C8951B" w14:textId="449262EC" w:rsidR="00787092" w:rsidRDefault="00787092" w:rsidP="007870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14:paraId="1A0D0141" w14:textId="39828B31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2022-01-03</w:t>
            </w:r>
          </w:p>
        </w:tc>
        <w:tc>
          <w:tcPr>
            <w:tcW w:w="2395" w:type="dxa"/>
          </w:tcPr>
          <w:p w14:paraId="7FF5E949" w14:textId="6022B462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филиал АО ИД «Комсомольская правда» </w:t>
            </w:r>
          </w:p>
        </w:tc>
        <w:tc>
          <w:tcPr>
            <w:tcW w:w="1943" w:type="dxa"/>
          </w:tcPr>
          <w:p w14:paraId="18038B16" w14:textId="2E6F0EC9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О.С.Афанасьева</w:t>
            </w:r>
            <w:proofErr w:type="spellEnd"/>
            <w:r w:rsidRPr="0070619F">
              <w:rPr>
                <w:rFonts w:ascii="Times New Roman" w:hAnsi="Times New Roman" w:cs="Times New Roman"/>
                <w:sz w:val="24"/>
                <w:szCs w:val="24"/>
              </w:rPr>
              <w:t>, редактор Самарского филиала</w:t>
            </w:r>
          </w:p>
        </w:tc>
        <w:tc>
          <w:tcPr>
            <w:tcW w:w="2320" w:type="dxa"/>
          </w:tcPr>
          <w:p w14:paraId="5AFB7E51" w14:textId="7597002B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 </w:t>
            </w:r>
            <w:proofErr w:type="spellStart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453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</w:t>
            </w:r>
          </w:p>
        </w:tc>
        <w:tc>
          <w:tcPr>
            <w:tcW w:w="1463" w:type="dxa"/>
          </w:tcPr>
          <w:p w14:paraId="7D29D385" w14:textId="3CEE78F1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1">
              <w:rPr>
                <w:rFonts w:ascii="Times New Roman" w:hAnsi="Times New Roman" w:cs="Times New Roman"/>
                <w:sz w:val="24"/>
                <w:szCs w:val="24"/>
              </w:rPr>
              <w:t>24.01.2022 – 09.03.2024</w:t>
            </w:r>
          </w:p>
        </w:tc>
      </w:tr>
      <w:tr w:rsidR="00787092" w14:paraId="24F4FA67" w14:textId="77777777" w:rsidTr="00787092">
        <w:tc>
          <w:tcPr>
            <w:tcW w:w="510" w:type="dxa"/>
          </w:tcPr>
          <w:p w14:paraId="2FC92B36" w14:textId="3EE9CEE0" w:rsidR="00787092" w:rsidRDefault="00787092" w:rsidP="0078709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14:paraId="538B92DA" w14:textId="5152D706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2023-03-31</w:t>
            </w:r>
          </w:p>
        </w:tc>
        <w:tc>
          <w:tcPr>
            <w:tcW w:w="2395" w:type="dxa"/>
          </w:tcPr>
          <w:p w14:paraId="2C8DA60A" w14:textId="720FD9F8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АНО газета "Трудовая Самара"</w:t>
            </w:r>
          </w:p>
        </w:tc>
        <w:tc>
          <w:tcPr>
            <w:tcW w:w="1943" w:type="dxa"/>
          </w:tcPr>
          <w:p w14:paraId="5127963D" w14:textId="6529E24C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К.В.Неткачева</w:t>
            </w:r>
            <w:proofErr w:type="spellEnd"/>
          </w:p>
        </w:tc>
        <w:tc>
          <w:tcPr>
            <w:tcW w:w="2320" w:type="dxa"/>
          </w:tcPr>
          <w:p w14:paraId="76BB7C5F" w14:textId="12DB6A55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г.Самара</w:t>
            </w:r>
            <w:proofErr w:type="spellEnd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ул.Галактионовская</w:t>
            </w:r>
            <w:proofErr w:type="spellEnd"/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, д.279</w:t>
            </w:r>
          </w:p>
        </w:tc>
        <w:tc>
          <w:tcPr>
            <w:tcW w:w="1463" w:type="dxa"/>
          </w:tcPr>
          <w:p w14:paraId="119F3D07" w14:textId="068B07DD" w:rsidR="00787092" w:rsidRPr="00CB14AD" w:rsidRDefault="00787092" w:rsidP="0078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1C">
              <w:rPr>
                <w:rFonts w:ascii="Times New Roman" w:hAnsi="Times New Roman" w:cs="Times New Roman"/>
                <w:sz w:val="24"/>
                <w:shd w:val="clear" w:color="auto" w:fill="FFFFFF"/>
              </w:rPr>
              <w:t>25.03.2023- 30.06.2026</w:t>
            </w:r>
          </w:p>
        </w:tc>
      </w:tr>
    </w:tbl>
    <w:p w14:paraId="3EA275B4" w14:textId="77777777" w:rsidR="00A70691" w:rsidRDefault="00A70691" w:rsidP="00A70691">
      <w:pPr>
        <w:pStyle w:val="a3"/>
        <w:rPr>
          <w:sz w:val="28"/>
          <w:szCs w:val="28"/>
        </w:rPr>
      </w:pPr>
      <w:bookmarkStart w:id="0" w:name="_GoBack"/>
      <w:bookmarkEnd w:id="0"/>
    </w:p>
    <w:sectPr w:rsidR="00A7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1"/>
    <w:rsid w:val="000154F8"/>
    <w:rsid w:val="00053373"/>
    <w:rsid w:val="00053493"/>
    <w:rsid w:val="000C67FC"/>
    <w:rsid w:val="00367CEF"/>
    <w:rsid w:val="007000D6"/>
    <w:rsid w:val="00767452"/>
    <w:rsid w:val="00787092"/>
    <w:rsid w:val="00795BB0"/>
    <w:rsid w:val="007D02FF"/>
    <w:rsid w:val="00876822"/>
    <w:rsid w:val="008B1507"/>
    <w:rsid w:val="00A70691"/>
    <w:rsid w:val="00D54016"/>
    <w:rsid w:val="00D70F76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60F3"/>
  <w15:chartTrackingRefBased/>
  <w15:docId w15:val="{4E404F0B-FB67-49C9-BFFD-D417407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9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7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12</cp:revision>
  <dcterms:created xsi:type="dcterms:W3CDTF">2019-02-25T22:25:00Z</dcterms:created>
  <dcterms:modified xsi:type="dcterms:W3CDTF">2024-01-31T21:51:00Z</dcterms:modified>
</cp:coreProperties>
</file>