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A0" w:rsidRPr="00461C57" w:rsidRDefault="006A11A0" w:rsidP="006A1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научной (научно-исследовательской) деятельности</w:t>
      </w:r>
    </w:p>
    <w:p w:rsidR="006A11A0" w:rsidRPr="00461C57" w:rsidRDefault="006A11A0" w:rsidP="006A1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области науки, группы научных специальностей, научной специальности:</w:t>
      </w:r>
    </w:p>
    <w:p w:rsidR="006A11A0" w:rsidRPr="00461C57" w:rsidRDefault="006A11A0" w:rsidP="006A1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14.07.01</w:t>
      </w:r>
    </w:p>
    <w:p w:rsidR="006A11A0" w:rsidRPr="00461C57" w:rsidRDefault="006A11A0" w:rsidP="006A1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области науки, группы научных специальностей, научной специальности: </w:t>
      </w:r>
    </w:p>
    <w:p w:rsidR="006A11A0" w:rsidRPr="00461C57" w:rsidRDefault="006A11A0" w:rsidP="006A1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46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ародное образование. Педагогика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педагогика. Общие вопросы</w:t>
      </w:r>
    </w:p>
    <w:p w:rsidR="006A11A0" w:rsidRPr="00461C57" w:rsidRDefault="006A11A0" w:rsidP="006A1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программа «Культурологическое образование» и «Иностранный язык» (английский)»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44.03.05 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Педагогическое образование)</w:t>
      </w:r>
    </w:p>
    <w:p w:rsidR="006A11A0" w:rsidRDefault="006A11A0" w:rsidP="006A1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1A0" w:rsidRDefault="006A11A0" w:rsidP="006A1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</w:t>
      </w:r>
      <w:r w:rsidR="00615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лица результативности НИР в 2023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6A11A0" w:rsidRDefault="006A11A0" w:rsidP="006A1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6232"/>
        <w:gridCol w:w="3261"/>
      </w:tblGrid>
      <w:tr w:rsidR="006A11A0" w:rsidRPr="00C47777" w:rsidTr="005419D0">
        <w:trPr>
          <w:tblHeader/>
        </w:trPr>
        <w:tc>
          <w:tcPr>
            <w:tcW w:w="6232" w:type="dxa"/>
            <w:vAlign w:val="center"/>
          </w:tcPr>
          <w:p w:rsidR="006A11A0" w:rsidRPr="00C47777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Показатель</w:t>
            </w:r>
          </w:p>
        </w:tc>
        <w:tc>
          <w:tcPr>
            <w:tcW w:w="3261" w:type="dxa"/>
            <w:vAlign w:val="center"/>
          </w:tcPr>
          <w:p w:rsidR="006A11A0" w:rsidRPr="00C47777" w:rsidRDefault="006153F7" w:rsidP="005419D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Фактически выполнено в 2023</w:t>
            </w:r>
            <w:r w:rsidR="006A11A0" w:rsidRPr="00C47777">
              <w:rPr>
                <w:rFonts w:ascii="Times New Roman CYR" w:hAnsi="Times New Roman CYR"/>
                <w:sz w:val="24"/>
                <w:szCs w:val="24"/>
              </w:rPr>
              <w:t xml:space="preserve"> г. (количество)</w:t>
            </w:r>
          </w:p>
        </w:tc>
      </w:tr>
      <w:tr w:rsidR="006A11A0" w:rsidRPr="00C47777" w:rsidTr="005419D0">
        <w:tc>
          <w:tcPr>
            <w:tcW w:w="6232" w:type="dxa"/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3261" w:type="dxa"/>
          </w:tcPr>
          <w:p w:rsidR="006A11A0" w:rsidRPr="001F6C5A" w:rsidRDefault="001762BB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6A11A0" w:rsidRPr="00C47777" w:rsidTr="005419D0">
        <w:trPr>
          <w:trHeight w:val="55"/>
        </w:trPr>
        <w:tc>
          <w:tcPr>
            <w:tcW w:w="6232" w:type="dxa"/>
            <w:tcBorders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A11A0" w:rsidRPr="001F6C5A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78"/>
        </w:trPr>
        <w:tc>
          <w:tcPr>
            <w:tcW w:w="6232" w:type="dxa"/>
            <w:tcBorders>
              <w:top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в том числе </w:t>
            </w:r>
          </w:p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A11A0" w:rsidRPr="00C47777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A11A0" w:rsidRPr="00C47777" w:rsidTr="005419D0">
        <w:tc>
          <w:tcPr>
            <w:tcW w:w="6232" w:type="dxa"/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3261" w:type="dxa"/>
          </w:tcPr>
          <w:p w:rsidR="006A11A0" w:rsidRPr="001F6C5A" w:rsidRDefault="001762BB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2</w:t>
            </w:r>
          </w:p>
        </w:tc>
      </w:tr>
      <w:tr w:rsidR="006A11A0" w:rsidRPr="00C47777" w:rsidTr="005419D0">
        <w:tc>
          <w:tcPr>
            <w:tcW w:w="6232" w:type="dxa"/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3261" w:type="dxa"/>
          </w:tcPr>
          <w:p w:rsidR="006A11A0" w:rsidRPr="001F6C5A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c>
          <w:tcPr>
            <w:tcW w:w="6232" w:type="dxa"/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3261" w:type="dxa"/>
          </w:tcPr>
          <w:p w:rsidR="006A11A0" w:rsidRPr="001F6C5A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675"/>
        </w:trPr>
        <w:tc>
          <w:tcPr>
            <w:tcW w:w="6232" w:type="dxa"/>
            <w:tcBorders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A11A0" w:rsidRPr="001F6C5A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1F6C5A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  <w:sz w:val="24"/>
                <w:szCs w:val="24"/>
              </w:rPr>
              <w:t>СГСПУ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1F6C5A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69"/>
        </w:trPr>
        <w:tc>
          <w:tcPr>
            <w:tcW w:w="6232" w:type="dxa"/>
            <w:tcBorders>
              <w:top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A11A0" w:rsidRPr="00D72AD3" w:rsidRDefault="00D72AD3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2</w:t>
            </w:r>
          </w:p>
        </w:tc>
      </w:tr>
      <w:tr w:rsidR="006A11A0" w:rsidRPr="00C47777" w:rsidTr="005419D0">
        <w:trPr>
          <w:trHeight w:val="270"/>
        </w:trPr>
        <w:tc>
          <w:tcPr>
            <w:tcW w:w="6232" w:type="dxa"/>
            <w:tcBorders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Монографии (всего)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A11A0" w:rsidRPr="00B31D65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B31D65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B31D65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40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B31D65" w:rsidRDefault="001762BB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6A11A0" w:rsidRPr="00C47777" w:rsidTr="005419D0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B31D65" w:rsidRDefault="001762BB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6A11A0" w:rsidRPr="00C47777" w:rsidTr="005419D0">
        <w:trPr>
          <w:trHeight w:val="9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B31D65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B31D65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9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B31D65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8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другие сборники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B31D65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B31D65" w:rsidRDefault="00D72AD3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828"/>
        </w:trPr>
        <w:tc>
          <w:tcPr>
            <w:tcW w:w="6232" w:type="dxa"/>
            <w:tcBorders>
              <w:top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6A11A0" w:rsidRPr="00B31D65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0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с грифом </w:t>
            </w:r>
            <w:proofErr w:type="spellStart"/>
            <w:r w:rsidRPr="00C47777">
              <w:rPr>
                <w:sz w:val="24"/>
                <w:szCs w:val="24"/>
              </w:rPr>
              <w:t>Минобрнауки</w:t>
            </w:r>
            <w:proofErr w:type="spellEnd"/>
            <w:r w:rsidRPr="00C47777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B31D65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lastRenderedPageBreak/>
              <w:t>- с грифами других федеральных органов исполнительной власти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D72AD3" w:rsidP="005419D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A11A0" w:rsidRPr="00C47777" w:rsidTr="005419D0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другими грифами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B31D65" w:rsidRDefault="00D72AD3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ERIH</w:t>
            </w:r>
            <w:r w:rsidRPr="00C47777">
              <w:rPr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B31D65" w:rsidRDefault="00D72AD3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в том числе:</w:t>
            </w:r>
          </w:p>
          <w:p w:rsidR="006A11A0" w:rsidRPr="00C47777" w:rsidRDefault="006A11A0" w:rsidP="005419D0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B31D65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B31D65" w:rsidRDefault="00D72AD3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B31D65" w:rsidTr="005419D0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sz w:val="24"/>
                <w:szCs w:val="24"/>
                <w:lang w:val="en-US"/>
              </w:rPr>
            </w:pPr>
            <w:r w:rsidRPr="00C47777">
              <w:rPr>
                <w:sz w:val="24"/>
                <w:szCs w:val="24"/>
                <w:lang w:val="en-US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в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базе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данных</w:t>
            </w:r>
            <w:r w:rsidRPr="00C47777">
              <w:rPr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D72AD3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5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F4635D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F4635D">
              <w:rPr>
                <w:sz w:val="24"/>
                <w:szCs w:val="24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в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других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зарубежных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информационно</w:t>
            </w:r>
            <w:r w:rsidRPr="00F4635D">
              <w:rPr>
                <w:sz w:val="24"/>
                <w:szCs w:val="24"/>
              </w:rPr>
              <w:t>-</w:t>
            </w:r>
            <w:r w:rsidRPr="00C47777">
              <w:rPr>
                <w:sz w:val="24"/>
                <w:szCs w:val="24"/>
              </w:rPr>
              <w:t>аналитических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базах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данных</w:t>
            </w:r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</w:rPr>
              <w:t>признанных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научным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сообществом</w:t>
            </w:r>
            <w:r w:rsidRPr="00F4635D">
              <w:rPr>
                <w:sz w:val="24"/>
                <w:szCs w:val="24"/>
              </w:rPr>
              <w:t xml:space="preserve"> (</w:t>
            </w:r>
            <w:r w:rsidRPr="00C47777">
              <w:rPr>
                <w:sz w:val="24"/>
                <w:szCs w:val="24"/>
                <w:lang w:val="en-US"/>
              </w:rPr>
              <w:t>Astrophysics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Data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System</w:t>
            </w:r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PubMed</w:t>
            </w:r>
            <w:r w:rsidRPr="00F4635D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MathSciNet</w:t>
            </w:r>
            <w:proofErr w:type="spellEnd"/>
            <w:r w:rsidRPr="00F4635D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Chemical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Abstracts</w:t>
            </w:r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Springer</w:t>
            </w:r>
            <w:r w:rsidRPr="00F4635D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Agris</w:t>
            </w:r>
            <w:proofErr w:type="spellEnd"/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GeoRef</w:t>
            </w:r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Social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Research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Network</w:t>
            </w:r>
            <w:r w:rsidRPr="00F4635D">
              <w:rPr>
                <w:sz w:val="24"/>
                <w:szCs w:val="24"/>
              </w:rPr>
              <w:t xml:space="preserve">). </w:t>
            </w:r>
            <w:r w:rsidRPr="00C47777">
              <w:rPr>
                <w:b/>
                <w:i/>
                <w:sz w:val="24"/>
                <w:szCs w:val="24"/>
              </w:rPr>
              <w:t>Указать</w:t>
            </w:r>
            <w:r w:rsidRPr="00F4635D">
              <w:rPr>
                <w:b/>
                <w:i/>
                <w:sz w:val="24"/>
                <w:szCs w:val="24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базу</w:t>
            </w:r>
            <w:r w:rsidRPr="00F4635D">
              <w:rPr>
                <w:b/>
                <w:i/>
                <w:sz w:val="24"/>
                <w:szCs w:val="24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данных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B31D65" w:rsidRDefault="00D72AD3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4</w:t>
            </w:r>
          </w:p>
        </w:tc>
      </w:tr>
      <w:tr w:rsidR="006A11A0" w:rsidRPr="00C47777" w:rsidTr="005419D0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B31D65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B31D65" w:rsidRDefault="00D72AD3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8</w:t>
            </w:r>
          </w:p>
        </w:tc>
      </w:tr>
      <w:tr w:rsidR="006A11A0" w:rsidRPr="00C47777" w:rsidTr="005419D0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D72AD3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8</w:t>
            </w:r>
          </w:p>
        </w:tc>
      </w:tr>
      <w:tr w:rsidR="006A11A0" w:rsidRPr="00C47777" w:rsidTr="005419D0">
        <w:trPr>
          <w:trHeight w:val="72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D72AD3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7</w:t>
            </w:r>
          </w:p>
        </w:tc>
      </w:tr>
      <w:tr w:rsidR="006A11A0" w:rsidRPr="00C47777" w:rsidTr="005419D0">
        <w:trPr>
          <w:trHeight w:val="10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Pr="00C47777">
              <w:rPr>
                <w:sz w:val="24"/>
                <w:szCs w:val="24"/>
              </w:rPr>
              <w:t xml:space="preserve"> Академия (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Scholar</w:t>
            </w:r>
            <w:r w:rsidRPr="00C47777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07764D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2</w:t>
            </w:r>
          </w:p>
        </w:tc>
      </w:tr>
      <w:tr w:rsidR="006A11A0" w:rsidRPr="00C47777" w:rsidTr="005419D0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07764D" w:rsidP="005419D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6A11A0" w:rsidRPr="00C47777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A11A0" w:rsidRPr="00C47777" w:rsidRDefault="00D72AD3" w:rsidP="005419D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="006A11A0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6A11A0" w:rsidRPr="00C47777" w:rsidTr="005419D0">
        <w:trPr>
          <w:trHeight w:val="68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07764D" w:rsidP="005419D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6A11A0" w:rsidRPr="00C47777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A11A0" w:rsidRPr="00D81966" w:rsidRDefault="00D72AD3" w:rsidP="005419D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="006A11A0" w:rsidRPr="00DB6FA0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6A11A0" w:rsidRPr="00C47777" w:rsidTr="005419D0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D72AD3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17</w:t>
            </w:r>
          </w:p>
        </w:tc>
      </w:tr>
      <w:tr w:rsidR="006A11A0" w:rsidRPr="00C47777" w:rsidTr="005419D0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13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562"/>
        </w:trPr>
        <w:tc>
          <w:tcPr>
            <w:tcW w:w="6232" w:type="dxa"/>
            <w:tcBorders>
              <w:top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патенты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6A11A0" w:rsidRPr="004E291F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 патенты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45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Лицензионные договоры на право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использования изобретений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 приобретенные:</w:t>
            </w:r>
          </w:p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lastRenderedPageBreak/>
              <w:t>- иностранными организациями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1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международных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D72AD3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9</w:t>
            </w:r>
          </w:p>
        </w:tc>
      </w:tr>
      <w:tr w:rsidR="006A11A0" w:rsidRPr="00C47777" w:rsidTr="005419D0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D72AD3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9</w:t>
            </w:r>
          </w:p>
        </w:tc>
      </w:tr>
      <w:tr w:rsidR="006A11A0" w:rsidRPr="00C47777" w:rsidTr="005419D0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D215B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6A11A0" w:rsidRPr="00C47777" w:rsidTr="005419D0">
        <w:trPr>
          <w:trHeight w:val="41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организованные и проведенные структур</w:t>
            </w:r>
            <w:r>
              <w:rPr>
                <w:rFonts w:ascii="Times New Roman CYR" w:hAnsi="Times New Roman CYR"/>
                <w:sz w:val="24"/>
                <w:szCs w:val="24"/>
              </w:rPr>
              <w:t>ным подразделением на базе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D215B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6A11A0" w:rsidRPr="00C47777" w:rsidTr="005419D0">
        <w:trPr>
          <w:trHeight w:val="7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D215B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6A11A0" w:rsidRPr="00C47777" w:rsidTr="005419D0">
        <w:trPr>
          <w:trHeight w:val="19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11A0" w:rsidRPr="004E291F" w:rsidRDefault="006A11A0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6A11A0" w:rsidRPr="00C47777" w:rsidTr="005419D0">
        <w:trPr>
          <w:trHeight w:val="158"/>
        </w:trPr>
        <w:tc>
          <w:tcPr>
            <w:tcW w:w="6232" w:type="dxa"/>
            <w:tcBorders>
              <w:top w:val="single" w:sz="4" w:space="0" w:color="auto"/>
            </w:tcBorders>
          </w:tcPr>
          <w:p w:rsidR="006A11A0" w:rsidRPr="00C47777" w:rsidRDefault="006A11A0" w:rsidP="005419D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Премии, награды, дипломы (всего)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A11A0" w:rsidRPr="004E291F" w:rsidRDefault="00D72AD3" w:rsidP="005419D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6A11A0" w:rsidRPr="00461C57" w:rsidRDefault="006A11A0" w:rsidP="006A1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1A0" w:rsidRPr="00461C57" w:rsidRDefault="006A11A0" w:rsidP="006A1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11A0" w:rsidRDefault="006A11A0" w:rsidP="006A11A0"/>
    <w:p w:rsidR="009965A3" w:rsidRDefault="009965A3"/>
    <w:sectPr w:rsidR="0099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A0"/>
    <w:rsid w:val="0007764D"/>
    <w:rsid w:val="001762BB"/>
    <w:rsid w:val="006153F7"/>
    <w:rsid w:val="006A11A0"/>
    <w:rsid w:val="009965A3"/>
    <w:rsid w:val="00D215B0"/>
    <w:rsid w:val="00D7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2889F-9575-4E6C-955F-17E2D322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A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7</cp:revision>
  <dcterms:created xsi:type="dcterms:W3CDTF">2023-10-19T14:57:00Z</dcterms:created>
  <dcterms:modified xsi:type="dcterms:W3CDTF">2024-02-03T12:48:00Z</dcterms:modified>
</cp:coreProperties>
</file>