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09" w:rsidRDefault="009E3FF9" w:rsidP="00A915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AF5315" w:rsidRPr="00AF5315">
        <w:rPr>
          <w:rFonts w:ascii="Times New Roman" w:eastAsia="Calibri" w:hAnsi="Times New Roman" w:cs="Times New Roman"/>
          <w:sz w:val="28"/>
          <w:szCs w:val="28"/>
        </w:rPr>
        <w:t>44.03.05 Педагогическое образование</w:t>
      </w:r>
      <w:r w:rsidR="00A91509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</w:t>
      </w:r>
    </w:p>
    <w:p w:rsidR="00A91509" w:rsidRPr="000E4947" w:rsidRDefault="000E4947" w:rsidP="00AF531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E4947">
        <w:rPr>
          <w:rFonts w:ascii="Times New Roman" w:hAnsi="Times New Roman" w:cs="Times New Roman"/>
          <w:sz w:val="28"/>
          <w:szCs w:val="28"/>
        </w:rPr>
        <w:t xml:space="preserve">«Культурологическое образование и Дополнительное образование </w:t>
      </w:r>
      <w:bookmarkEnd w:id="0"/>
      <w:r w:rsidRPr="000E4947">
        <w:rPr>
          <w:rFonts w:ascii="Times New Roman" w:hAnsi="Times New Roman" w:cs="Times New Roman"/>
          <w:sz w:val="28"/>
          <w:szCs w:val="28"/>
        </w:rPr>
        <w:t>(туристско-краеведческая деятельность)»</w:t>
      </w:r>
    </w:p>
    <w:p w:rsidR="009E3FF9" w:rsidRDefault="009E3FF9" w:rsidP="009E3FF9"/>
    <w:p w:rsidR="009E3FF9" w:rsidRDefault="009E3FF9" w:rsidP="00AF53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</w:p>
    <w:p w:rsidR="009E3FF9" w:rsidRPr="00DA46EE" w:rsidRDefault="009E3FF9" w:rsidP="009E3FF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4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3"/>
        <w:gridCol w:w="1171"/>
        <w:gridCol w:w="2835"/>
        <w:gridCol w:w="1843"/>
        <w:gridCol w:w="1702"/>
        <w:gridCol w:w="2269"/>
      </w:tblGrid>
      <w:tr w:rsidR="009E3FF9" w:rsidRPr="00DA46EE" w:rsidTr="00AF5315">
        <w:trPr>
          <w:trHeight w:val="825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9E3FF9" w:rsidRPr="004D302B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9E3FF9" w:rsidRPr="00DA46EE" w:rsidTr="00F74A9C">
        <w:trPr>
          <w:trHeight w:val="1817"/>
        </w:trPr>
        <w:tc>
          <w:tcPr>
            <w:tcW w:w="321" w:type="pct"/>
          </w:tcPr>
          <w:p w:rsidR="009E3FF9" w:rsidRPr="00DA46EE" w:rsidRDefault="009E3FF9" w:rsidP="008D7F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" w:type="pct"/>
          </w:tcPr>
          <w:p w:rsidR="009E3FF9" w:rsidRPr="000352DD" w:rsidRDefault="009E3FF9" w:rsidP="009E3F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2022-01-02</w:t>
            </w:r>
          </w:p>
        </w:tc>
        <w:tc>
          <w:tcPr>
            <w:tcW w:w="1351" w:type="pct"/>
          </w:tcPr>
          <w:p w:rsidR="009E3FF9" w:rsidRPr="000352DD" w:rsidRDefault="00A71C00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Школа №101 с углубленным изучением отдельных предметов имени Героя Советског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Союза Рябова Сергея Ивановича»</w:t>
            </w:r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3FF9" w:rsidRPr="000352DD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К.В.Макаров</w:t>
            </w:r>
            <w:proofErr w:type="spellEnd"/>
          </w:p>
        </w:tc>
        <w:tc>
          <w:tcPr>
            <w:tcW w:w="811" w:type="pct"/>
          </w:tcPr>
          <w:p w:rsidR="009E3FF9" w:rsidRPr="000352DD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52DD">
              <w:rPr>
                <w:rFonts w:ascii="Times New Roman" w:hAnsi="Times New Roman" w:cs="Times New Roman"/>
                <w:sz w:val="24"/>
                <w:szCs w:val="24"/>
              </w:rPr>
              <w:t>10.01.2022-бессрочно</w:t>
            </w:r>
          </w:p>
        </w:tc>
        <w:tc>
          <w:tcPr>
            <w:tcW w:w="1081" w:type="pct"/>
          </w:tcPr>
          <w:p w:rsidR="009E3FF9" w:rsidRPr="006A0B08" w:rsidRDefault="009E3FF9" w:rsidP="008D7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6A0B08">
              <w:rPr>
                <w:rFonts w:ascii="Times New Roman" w:hAnsi="Times New Roman" w:cs="Times New Roman"/>
                <w:sz w:val="24"/>
                <w:szCs w:val="24"/>
              </w:rPr>
              <w:t>, проспект Кирова, д.319</w:t>
            </w:r>
          </w:p>
        </w:tc>
      </w:tr>
      <w:tr w:rsidR="00AF5315" w:rsidRPr="00DA46EE" w:rsidTr="00AF5315">
        <w:trPr>
          <w:trHeight w:val="1126"/>
        </w:trPr>
        <w:tc>
          <w:tcPr>
            <w:tcW w:w="321" w:type="pct"/>
          </w:tcPr>
          <w:p w:rsidR="00AF5315" w:rsidRPr="00DA46EE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С. А. Кручинина</w:t>
            </w:r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AF5315" w:rsidRPr="00DA46EE" w:rsidTr="00AF5315">
        <w:trPr>
          <w:trHeight w:val="699"/>
        </w:trPr>
        <w:tc>
          <w:tcPr>
            <w:tcW w:w="321" w:type="pct"/>
          </w:tcPr>
          <w:p w:rsidR="00AF5315" w:rsidRDefault="00AF5315" w:rsidP="00AF5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AF5315" w:rsidRPr="00A35FC2" w:rsidRDefault="00A71C00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«Образовательный центр» «Южный город»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пос. Придорожный </w:t>
            </w:r>
            <w:proofErr w:type="spellStart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="00AF5315"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AF5315" w:rsidRPr="00A35FC2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AF5315" w:rsidRDefault="00AF5315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  <w:p w:rsidR="00AF62B9" w:rsidRPr="00A35FC2" w:rsidRDefault="00AF62B9" w:rsidP="00AF5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228" w:rsidRDefault="00B70228"/>
    <w:p w:rsidR="009E3FF9" w:rsidRDefault="009E3FF9"/>
    <w:sectPr w:rsidR="009E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8"/>
    <w:rsid w:val="000352DD"/>
    <w:rsid w:val="000E4947"/>
    <w:rsid w:val="002474F7"/>
    <w:rsid w:val="003D7694"/>
    <w:rsid w:val="0046026A"/>
    <w:rsid w:val="006A0B08"/>
    <w:rsid w:val="0087771A"/>
    <w:rsid w:val="008A7B2E"/>
    <w:rsid w:val="009E3FF9"/>
    <w:rsid w:val="00A50F2D"/>
    <w:rsid w:val="00A71C00"/>
    <w:rsid w:val="00A91509"/>
    <w:rsid w:val="00AF5315"/>
    <w:rsid w:val="00AF62B9"/>
    <w:rsid w:val="00B4679E"/>
    <w:rsid w:val="00B70228"/>
    <w:rsid w:val="00E5189E"/>
    <w:rsid w:val="00F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A270-0B64-4DCE-B32C-9369260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20</cp:revision>
  <dcterms:created xsi:type="dcterms:W3CDTF">2022-01-31T16:21:00Z</dcterms:created>
  <dcterms:modified xsi:type="dcterms:W3CDTF">2024-02-05T14:39:00Z</dcterms:modified>
</cp:coreProperties>
</file>