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8A" w:rsidRPr="00461C57" w:rsidRDefault="007A288A" w:rsidP="007A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научной (научно-исследовательской) деятельности</w:t>
      </w:r>
    </w:p>
    <w:p w:rsidR="007A288A" w:rsidRPr="00461C57" w:rsidRDefault="007A288A" w:rsidP="007A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Шифр области науки, группы научных специальностей, научной специальности:</w:t>
      </w:r>
    </w:p>
    <w:p w:rsidR="007A288A" w:rsidRPr="007A288A" w:rsidRDefault="007A288A" w:rsidP="007A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A288A">
        <w:rPr>
          <w:rFonts w:ascii="Times New Roman" w:hAnsi="Times New Roman" w:cs="Times New Roman"/>
          <w:b/>
          <w:color w:val="000000"/>
          <w:shd w:val="clear" w:color="auto" w:fill="FFFFFF"/>
        </w:rPr>
        <w:t>18.31.31</w:t>
      </w:r>
      <w:r w:rsidRPr="007A288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</w:p>
    <w:p w:rsidR="007A288A" w:rsidRPr="00461C57" w:rsidRDefault="007A288A" w:rsidP="007A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области науки, группы научных специальностей, научной специальности: </w:t>
      </w:r>
    </w:p>
    <w:p w:rsidR="007A288A" w:rsidRDefault="007A288A" w:rsidP="007A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Искусство. Искусствоведение. Изобразительное искусство. Живопись.</w:t>
      </w:r>
    </w:p>
    <w:p w:rsidR="007A288A" w:rsidRPr="00461C57" w:rsidRDefault="007A288A" w:rsidP="007A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7A2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Специализация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№1.</w:t>
      </w:r>
      <w:r w:rsidRPr="007A2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7A2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Художник живописец (станковая живопись)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(54.05.02. Живопись)</w:t>
      </w:r>
    </w:p>
    <w:p w:rsidR="007A288A" w:rsidRDefault="007A288A" w:rsidP="007A28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88A" w:rsidRDefault="007A288A" w:rsidP="007A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</w:t>
      </w:r>
      <w:r w:rsidR="00880E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лица результативности НИР в 2023</w:t>
      </w:r>
      <w:r w:rsidRPr="004C5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:rsidR="007A288A" w:rsidRDefault="007A288A" w:rsidP="007A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8926" w:type="dxa"/>
        <w:tblLayout w:type="fixed"/>
        <w:tblLook w:val="04A0" w:firstRow="1" w:lastRow="0" w:firstColumn="1" w:lastColumn="0" w:noHBand="0" w:noVBand="1"/>
      </w:tblPr>
      <w:tblGrid>
        <w:gridCol w:w="6232"/>
        <w:gridCol w:w="2694"/>
      </w:tblGrid>
      <w:tr w:rsidR="00C77B9E" w:rsidRPr="00C47777" w:rsidTr="00336485">
        <w:trPr>
          <w:tblHeader/>
        </w:trPr>
        <w:tc>
          <w:tcPr>
            <w:tcW w:w="6232" w:type="dxa"/>
            <w:vAlign w:val="center"/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Показатель</w:t>
            </w:r>
          </w:p>
        </w:tc>
        <w:tc>
          <w:tcPr>
            <w:tcW w:w="2694" w:type="dxa"/>
            <w:vAlign w:val="center"/>
          </w:tcPr>
          <w:p w:rsidR="00C77B9E" w:rsidRPr="00C47777" w:rsidRDefault="00880EAC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Фактически выполнено в 2023</w:t>
            </w:r>
            <w:r w:rsidR="00C77B9E" w:rsidRPr="00C47777">
              <w:rPr>
                <w:rFonts w:ascii="Times New Roman CYR" w:hAnsi="Times New Roman CYR"/>
                <w:sz w:val="24"/>
                <w:szCs w:val="24"/>
              </w:rPr>
              <w:t xml:space="preserve"> г. (количество)</w:t>
            </w:r>
          </w:p>
        </w:tc>
      </w:tr>
      <w:tr w:rsidR="00C77B9E" w:rsidRPr="00C47777" w:rsidTr="00336485">
        <w:tc>
          <w:tcPr>
            <w:tcW w:w="6232" w:type="dxa"/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Госбюджетные исследования</w:t>
            </w:r>
          </w:p>
        </w:tc>
        <w:tc>
          <w:tcPr>
            <w:tcW w:w="2694" w:type="dxa"/>
          </w:tcPr>
          <w:p w:rsidR="00C77B9E" w:rsidRPr="00827AE2" w:rsidRDefault="00827AE2" w:rsidP="0033648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3</w:t>
            </w:r>
          </w:p>
        </w:tc>
      </w:tr>
      <w:tr w:rsidR="00C77B9E" w:rsidRPr="00C47777" w:rsidTr="00336485">
        <w:trPr>
          <w:trHeight w:val="55"/>
        </w:trPr>
        <w:tc>
          <w:tcPr>
            <w:tcW w:w="6232" w:type="dxa"/>
            <w:tcBorders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78"/>
        </w:trPr>
        <w:tc>
          <w:tcPr>
            <w:tcW w:w="6232" w:type="dxa"/>
            <w:tcBorders>
              <w:top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в том числе </w:t>
            </w:r>
          </w:p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c>
          <w:tcPr>
            <w:tcW w:w="6232" w:type="dxa"/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C77B9E" w:rsidRPr="00C47777" w:rsidTr="00336485">
        <w:tc>
          <w:tcPr>
            <w:tcW w:w="6232" w:type="dxa"/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c>
          <w:tcPr>
            <w:tcW w:w="6232" w:type="dxa"/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675"/>
        </w:trPr>
        <w:tc>
          <w:tcPr>
            <w:tcW w:w="6232" w:type="dxa"/>
            <w:tcBorders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Оппонирование диссертаций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02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  <w:sz w:val="24"/>
                <w:szCs w:val="24"/>
              </w:rPr>
              <w:t>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69"/>
        </w:trPr>
        <w:tc>
          <w:tcPr>
            <w:tcW w:w="6232" w:type="dxa"/>
            <w:tcBorders>
              <w:top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Составление отзывов об авторефератах диссертаций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270"/>
        </w:trPr>
        <w:tc>
          <w:tcPr>
            <w:tcW w:w="6232" w:type="dxa"/>
            <w:tcBorders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Монографии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зарубежными издательствами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российскими издательствами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40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международных конференций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9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9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региональных конференций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8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другие сборники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827AE2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828"/>
        </w:trPr>
        <w:tc>
          <w:tcPr>
            <w:tcW w:w="6232" w:type="dxa"/>
            <w:tcBorders>
              <w:top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0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с грифом </w:t>
            </w:r>
            <w:proofErr w:type="spellStart"/>
            <w:r w:rsidRPr="00C47777">
              <w:rPr>
                <w:sz w:val="24"/>
                <w:szCs w:val="24"/>
              </w:rPr>
              <w:t>Минобрнауки</w:t>
            </w:r>
            <w:proofErr w:type="spellEnd"/>
            <w:r w:rsidRPr="00C47777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lastRenderedPageBreak/>
              <w:t>- с грифами других федеральных органов исполнительной власти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827AE2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другими грифами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базах данных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WebofScience</w:t>
            </w:r>
            <w:proofErr w:type="spellEnd"/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ERIH</w:t>
            </w:r>
            <w:r w:rsidRPr="00C47777">
              <w:rPr>
                <w:sz w:val="24"/>
                <w:szCs w:val="24"/>
              </w:rPr>
              <w:t xml:space="preserve"> и других, признанных научным сообществом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в том числе:</w:t>
            </w:r>
          </w:p>
          <w:p w:rsidR="00C77B9E" w:rsidRPr="00C47777" w:rsidRDefault="00C77B9E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WebofScience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BF0F5E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sz w:val="24"/>
                <w:szCs w:val="24"/>
                <w:lang w:val="en-US"/>
              </w:rPr>
            </w:pPr>
            <w:r w:rsidRPr="00C47777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47777">
              <w:rPr>
                <w:sz w:val="24"/>
                <w:szCs w:val="24"/>
              </w:rPr>
              <w:t>индексируемыхвбазеданных</w:t>
            </w:r>
            <w:proofErr w:type="spellEnd"/>
            <w:r w:rsidRPr="00C47777">
              <w:rPr>
                <w:sz w:val="24"/>
                <w:szCs w:val="24"/>
                <w:lang w:val="en-US"/>
              </w:rPr>
              <w:t xml:space="preserve"> ERIH (European Reference Index for the Humanities)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23116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231167" w:rsidTr="00336485">
        <w:trPr>
          <w:trHeight w:val="5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AB26B6">
              <w:rPr>
                <w:sz w:val="24"/>
                <w:szCs w:val="24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индексируемыхвдругихзарубежныхинформационно</w:t>
            </w:r>
            <w:r w:rsidRPr="00AB26B6">
              <w:rPr>
                <w:sz w:val="24"/>
                <w:szCs w:val="24"/>
              </w:rPr>
              <w:t>-</w:t>
            </w:r>
            <w:r w:rsidRPr="00C47777">
              <w:rPr>
                <w:sz w:val="24"/>
                <w:szCs w:val="24"/>
              </w:rPr>
              <w:t>аналитическихбазахданных</w:t>
            </w:r>
            <w:r w:rsidRPr="00AB26B6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</w:rPr>
              <w:t>признанныхнаучнымсообществом</w:t>
            </w:r>
            <w:proofErr w:type="spellEnd"/>
            <w:r w:rsidRPr="00AB26B6">
              <w:rPr>
                <w:sz w:val="24"/>
                <w:szCs w:val="24"/>
              </w:rPr>
              <w:t xml:space="preserve"> (</w:t>
            </w:r>
            <w:r w:rsidRPr="00C47777">
              <w:rPr>
                <w:sz w:val="24"/>
                <w:szCs w:val="24"/>
                <w:lang w:val="en-US"/>
              </w:rPr>
              <w:t>Astrophysics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Data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System</w:t>
            </w:r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PubMed</w:t>
            </w:r>
            <w:r w:rsidRPr="00AB26B6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MathSciNet</w:t>
            </w:r>
            <w:proofErr w:type="spellEnd"/>
            <w:r w:rsidRPr="00AB26B6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Chemical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Abstracts</w:t>
            </w:r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Springer</w:t>
            </w:r>
            <w:r w:rsidRPr="00AB26B6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Agris</w:t>
            </w:r>
            <w:proofErr w:type="spellEnd"/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GeoRef</w:t>
            </w:r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Social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Research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Network</w:t>
            </w:r>
            <w:r w:rsidRPr="00AB26B6">
              <w:rPr>
                <w:sz w:val="24"/>
                <w:szCs w:val="24"/>
              </w:rPr>
              <w:t xml:space="preserve">). </w:t>
            </w:r>
            <w:proofErr w:type="spellStart"/>
            <w:r w:rsidRPr="00C47777">
              <w:rPr>
                <w:b/>
                <w:i/>
                <w:sz w:val="24"/>
                <w:szCs w:val="24"/>
              </w:rPr>
              <w:t>Указатьбазуданных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23116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3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за рубежом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72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827AE2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</w:tr>
      <w:tr w:rsidR="00C77B9E" w:rsidRPr="00C47777" w:rsidTr="00336485">
        <w:trPr>
          <w:trHeight w:val="10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Google</w:t>
            </w:r>
            <w:r w:rsidRPr="00C47777">
              <w:rPr>
                <w:sz w:val="24"/>
                <w:szCs w:val="24"/>
              </w:rPr>
              <w:t xml:space="preserve"> Академия (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GoogleScholar</w:t>
            </w:r>
            <w:proofErr w:type="spellEnd"/>
            <w:r w:rsidRPr="00C47777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WebofScience</w:t>
            </w:r>
            <w:proofErr w:type="spellEnd"/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C77B9E" w:rsidRPr="00C47777" w:rsidTr="00336485">
        <w:trPr>
          <w:trHeight w:val="68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C77B9E" w:rsidRPr="00D81966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C77B9E" w:rsidRPr="00C47777" w:rsidTr="00336485">
        <w:trPr>
          <w:trHeight w:val="13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Тезисы, материалы и доклады на конференциях и т.п.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827AE2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C77B9E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Список поданных заявок на получение патента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13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Полученные патенты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562"/>
        </w:trPr>
        <w:tc>
          <w:tcPr>
            <w:tcW w:w="6232" w:type="dxa"/>
            <w:tcBorders>
              <w:top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патенты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C77B9E" w:rsidRPr="00C47777" w:rsidRDefault="00C77B9E" w:rsidP="003364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 патенты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45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Зарегистрированные программы для ЭВМ, базы данных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Лицензионные договоры на право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использования изобретений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C77B9E" w:rsidRPr="00C47777" w:rsidTr="00336485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 приобретенные:</w:t>
            </w:r>
          </w:p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российскими организациями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C77B9E" w:rsidRPr="00C47777" w:rsidTr="00336485">
        <w:trPr>
          <w:trHeight w:val="102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lastRenderedPageBreak/>
              <w:t>- иностранными организациями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77B9E" w:rsidRPr="00C47777" w:rsidRDefault="00C77B9E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C3249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C47777" w:rsidRDefault="007C3249" w:rsidP="007C324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F27916" w:rsidRDefault="007C3249" w:rsidP="007C3249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  <w:lang w:val="en-US"/>
              </w:rPr>
              <w:t>11</w:t>
            </w:r>
          </w:p>
        </w:tc>
      </w:tr>
      <w:tr w:rsidR="007C3249" w:rsidRPr="00C47777" w:rsidTr="00336485">
        <w:trPr>
          <w:trHeight w:val="11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C47777" w:rsidRDefault="007C3249" w:rsidP="007C324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7C3249" w:rsidRPr="00C47777" w:rsidRDefault="007C3249" w:rsidP="007C324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F27916" w:rsidRDefault="007C3249" w:rsidP="007C324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7C3249" w:rsidRPr="00C47777" w:rsidTr="00336485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C47777" w:rsidRDefault="007C3249" w:rsidP="007C324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F27916" w:rsidRDefault="007C3249" w:rsidP="007C324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7C3249" w:rsidRPr="00C47777" w:rsidTr="00336485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C47777" w:rsidRDefault="007C3249" w:rsidP="007C324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Экспонаты, представленные на выставках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F27916" w:rsidRDefault="007C3249" w:rsidP="007C324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</w:rPr>
              <w:t>13</w:t>
            </w:r>
          </w:p>
        </w:tc>
      </w:tr>
      <w:tr w:rsidR="007C3249" w:rsidRPr="00C47777" w:rsidTr="00336485">
        <w:trPr>
          <w:trHeight w:val="12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C47777" w:rsidRDefault="007C3249" w:rsidP="007C324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7C3249" w:rsidRPr="00C47777" w:rsidRDefault="007C3249" w:rsidP="007C324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F27916" w:rsidRDefault="007C3249" w:rsidP="007C324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7C3249" w:rsidRPr="00C47777" w:rsidTr="00336485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C47777" w:rsidRDefault="007C3249" w:rsidP="007C324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F27916" w:rsidRDefault="007C3249" w:rsidP="007C324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7C3249" w:rsidRPr="00C47777" w:rsidTr="00336485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C47777" w:rsidRDefault="007C3249" w:rsidP="007C324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C47777" w:rsidRDefault="007C3249" w:rsidP="007C324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</w:tr>
      <w:tr w:rsidR="007C3249" w:rsidRPr="00C47777" w:rsidTr="00336485">
        <w:trPr>
          <w:trHeight w:val="12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C47777" w:rsidRDefault="007C3249" w:rsidP="007C324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7C3249" w:rsidRPr="00C47777" w:rsidRDefault="007C3249" w:rsidP="007C324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C47777" w:rsidRDefault="007C3249" w:rsidP="007C324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</w:tr>
      <w:tr w:rsidR="007C3249" w:rsidRPr="00C47777" w:rsidTr="00336485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C47777" w:rsidRDefault="007C3249" w:rsidP="007C324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C47777" w:rsidRDefault="007C3249" w:rsidP="007C324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7C3249" w:rsidRPr="00C47777" w:rsidTr="00336485">
        <w:trPr>
          <w:trHeight w:val="41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C47777" w:rsidRDefault="007C3249" w:rsidP="007C324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организованные и проведенные структур</w:t>
            </w:r>
            <w:r>
              <w:rPr>
                <w:rFonts w:ascii="Times New Roman CYR" w:hAnsi="Times New Roman CYR"/>
                <w:sz w:val="24"/>
                <w:szCs w:val="24"/>
              </w:rPr>
              <w:t>ным подразделением на базе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C47777" w:rsidRDefault="007C3249" w:rsidP="007C324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7C3249" w:rsidRPr="00C47777" w:rsidTr="00336485">
        <w:trPr>
          <w:trHeight w:val="7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C47777" w:rsidRDefault="007C3249" w:rsidP="007C324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7C3249" w:rsidRPr="00C47777" w:rsidRDefault="007C3249" w:rsidP="007C324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C47777" w:rsidRDefault="007C3249" w:rsidP="007C324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7C3249" w:rsidRPr="00C47777" w:rsidTr="00336485">
        <w:trPr>
          <w:trHeight w:val="19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C47777" w:rsidRDefault="007C3249" w:rsidP="007C324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всероссийские, региональные и др.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C3249" w:rsidRPr="00C47777" w:rsidRDefault="007C3249" w:rsidP="007C324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7C3249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</w:tcBorders>
          </w:tcPr>
          <w:p w:rsidR="007C3249" w:rsidRPr="00C47777" w:rsidRDefault="007C3249" w:rsidP="007C3249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Премии, награды, дипломы (всего)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C3249" w:rsidRPr="00C47777" w:rsidRDefault="007C3249" w:rsidP="007C324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</w:tr>
    </w:tbl>
    <w:p w:rsidR="00E33634" w:rsidRDefault="00E33634"/>
    <w:sectPr w:rsidR="00E3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8A"/>
    <w:rsid w:val="004B2E0C"/>
    <w:rsid w:val="007A288A"/>
    <w:rsid w:val="007C3249"/>
    <w:rsid w:val="00827AE2"/>
    <w:rsid w:val="00880EAC"/>
    <w:rsid w:val="00C77B9E"/>
    <w:rsid w:val="00CB6041"/>
    <w:rsid w:val="00E33634"/>
    <w:rsid w:val="00F4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806B3-68A6-4220-B6B8-5ABD11DB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A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9</cp:revision>
  <dcterms:created xsi:type="dcterms:W3CDTF">2022-02-02T08:26:00Z</dcterms:created>
  <dcterms:modified xsi:type="dcterms:W3CDTF">2024-02-03T12:17:00Z</dcterms:modified>
</cp:coreProperties>
</file>