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03D" w:rsidRPr="00461C57" w:rsidRDefault="0067303D" w:rsidP="00673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1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 научной (научно-исследовательской) деятельности</w:t>
      </w:r>
    </w:p>
    <w:p w:rsidR="0067303D" w:rsidRPr="00461C57" w:rsidRDefault="0067303D" w:rsidP="00673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1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Шифр области науки, группы научных специальностей, научной специальности:</w:t>
      </w:r>
    </w:p>
    <w:p w:rsidR="0067303D" w:rsidRPr="007A288A" w:rsidRDefault="0067303D" w:rsidP="00673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18.49.07</w:t>
      </w:r>
    </w:p>
    <w:p w:rsidR="0067303D" w:rsidRPr="00461C57" w:rsidRDefault="0067303D" w:rsidP="00673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1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Название области науки, группы научных специальностей, научной специальности: </w:t>
      </w:r>
    </w:p>
    <w:p w:rsidR="0067303D" w:rsidRDefault="0067303D" w:rsidP="00673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Искусство. Искусствоведение. Танец. Хореография. Теория хореографического искусства.</w:t>
      </w:r>
    </w:p>
    <w:p w:rsidR="0067303D" w:rsidRPr="00461C57" w:rsidRDefault="00BB2C02" w:rsidP="00673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Образовательная программа</w:t>
      </w:r>
      <w:r w:rsidR="0067303D" w:rsidRPr="006730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«Педагогика хореографии и педагогика бального танца»</w:t>
      </w:r>
      <w:r w:rsidR="006730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(52.03.01 Хореографическое искусство)</w:t>
      </w:r>
    </w:p>
    <w:p w:rsidR="0067303D" w:rsidRDefault="0067303D" w:rsidP="006730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7303D" w:rsidRDefault="0067303D" w:rsidP="00673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C55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Сводная таб</w:t>
      </w:r>
      <w:r w:rsidR="002176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лица результативности НИР в 2023</w:t>
      </w:r>
      <w:r w:rsidRPr="004C55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году</w:t>
      </w:r>
    </w:p>
    <w:p w:rsidR="0067303D" w:rsidRDefault="0067303D" w:rsidP="00673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1"/>
        <w:tblW w:w="8926" w:type="dxa"/>
        <w:tblLayout w:type="fixed"/>
        <w:tblLook w:val="04A0" w:firstRow="1" w:lastRow="0" w:firstColumn="1" w:lastColumn="0" w:noHBand="0" w:noVBand="1"/>
      </w:tblPr>
      <w:tblGrid>
        <w:gridCol w:w="6232"/>
        <w:gridCol w:w="2694"/>
      </w:tblGrid>
      <w:tr w:rsidR="0067303D" w:rsidRPr="00C47777" w:rsidTr="00336485">
        <w:trPr>
          <w:tblHeader/>
        </w:trPr>
        <w:tc>
          <w:tcPr>
            <w:tcW w:w="6232" w:type="dxa"/>
            <w:vAlign w:val="center"/>
          </w:tcPr>
          <w:p w:rsidR="0067303D" w:rsidRPr="00C47777" w:rsidRDefault="0067303D" w:rsidP="0033648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Показатель</w:t>
            </w:r>
          </w:p>
        </w:tc>
        <w:tc>
          <w:tcPr>
            <w:tcW w:w="2694" w:type="dxa"/>
            <w:vAlign w:val="center"/>
          </w:tcPr>
          <w:p w:rsidR="0067303D" w:rsidRPr="00C47777" w:rsidRDefault="0067303D" w:rsidP="0033648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Фактически выполнено </w:t>
            </w:r>
            <w:r w:rsidR="002176E8">
              <w:rPr>
                <w:rFonts w:ascii="Times New Roman CYR" w:hAnsi="Times New Roman CYR"/>
                <w:sz w:val="24"/>
                <w:szCs w:val="24"/>
              </w:rPr>
              <w:t>в 2023</w:t>
            </w:r>
            <w:bookmarkStart w:id="0" w:name="_GoBack"/>
            <w:bookmarkEnd w:id="0"/>
            <w:r w:rsidRPr="00C47777">
              <w:rPr>
                <w:rFonts w:ascii="Times New Roman CYR" w:hAnsi="Times New Roman CYR"/>
                <w:sz w:val="24"/>
                <w:szCs w:val="24"/>
              </w:rPr>
              <w:t xml:space="preserve"> г. (количество)</w:t>
            </w:r>
          </w:p>
        </w:tc>
      </w:tr>
      <w:tr w:rsidR="0067303D" w:rsidRPr="00C47777" w:rsidTr="00336485">
        <w:tc>
          <w:tcPr>
            <w:tcW w:w="6232" w:type="dxa"/>
          </w:tcPr>
          <w:p w:rsidR="0067303D" w:rsidRPr="00C47777" w:rsidRDefault="0067303D" w:rsidP="0033648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Госбюджетные исследования</w:t>
            </w:r>
          </w:p>
        </w:tc>
        <w:tc>
          <w:tcPr>
            <w:tcW w:w="2694" w:type="dxa"/>
          </w:tcPr>
          <w:p w:rsidR="0067303D" w:rsidRPr="00C47777" w:rsidRDefault="0067303D" w:rsidP="0033648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67303D" w:rsidRPr="00C47777" w:rsidTr="00336485">
        <w:trPr>
          <w:trHeight w:val="55"/>
        </w:trPr>
        <w:tc>
          <w:tcPr>
            <w:tcW w:w="6232" w:type="dxa"/>
            <w:tcBorders>
              <w:bottom w:val="single" w:sz="4" w:space="0" w:color="auto"/>
            </w:tcBorders>
          </w:tcPr>
          <w:p w:rsidR="0067303D" w:rsidRPr="00C47777" w:rsidRDefault="0067303D" w:rsidP="0033648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Хоздоговорные исследования, продолжающиеся и полученные гранты (всего)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7303D" w:rsidRPr="00C47777" w:rsidRDefault="0067303D" w:rsidP="0033648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67303D" w:rsidRPr="00C47777" w:rsidTr="00336485">
        <w:trPr>
          <w:trHeight w:val="78"/>
        </w:trPr>
        <w:tc>
          <w:tcPr>
            <w:tcW w:w="6232" w:type="dxa"/>
            <w:tcBorders>
              <w:top w:val="single" w:sz="4" w:space="0" w:color="auto"/>
            </w:tcBorders>
          </w:tcPr>
          <w:p w:rsidR="0067303D" w:rsidRPr="00C47777" w:rsidRDefault="0067303D" w:rsidP="0033648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 xml:space="preserve">в том числе </w:t>
            </w:r>
          </w:p>
          <w:p w:rsidR="0067303D" w:rsidRPr="00C47777" w:rsidRDefault="0067303D" w:rsidP="0033648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зарубежные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7303D" w:rsidRPr="00C47777" w:rsidRDefault="0067303D" w:rsidP="0033648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67303D" w:rsidRPr="00C47777" w:rsidTr="00336485">
        <w:tc>
          <w:tcPr>
            <w:tcW w:w="6232" w:type="dxa"/>
          </w:tcPr>
          <w:p w:rsidR="0067303D" w:rsidRPr="00C47777" w:rsidRDefault="0067303D" w:rsidP="0033648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Заявки, поданные сотрудниками структурного подразделения на конкурсы грантов, научных, научно-технических программ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7303D" w:rsidRPr="00C47777" w:rsidRDefault="0067303D" w:rsidP="0033648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67303D" w:rsidRPr="00C47777" w:rsidTr="00336485">
        <w:tc>
          <w:tcPr>
            <w:tcW w:w="6232" w:type="dxa"/>
          </w:tcPr>
          <w:p w:rsidR="0067303D" w:rsidRPr="00C47777" w:rsidRDefault="0067303D" w:rsidP="0033648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Защиты диссертаций на соискание ученой степени доктора наук штатными сотрудниками структурного подразделения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7303D" w:rsidRPr="00C47777" w:rsidRDefault="0067303D" w:rsidP="0033648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67303D" w:rsidRPr="00C47777" w:rsidTr="00336485">
        <w:tc>
          <w:tcPr>
            <w:tcW w:w="6232" w:type="dxa"/>
          </w:tcPr>
          <w:p w:rsidR="0067303D" w:rsidRPr="00C47777" w:rsidRDefault="0067303D" w:rsidP="0033648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Защиты диссертаций на соискание ученой степени кандидата наук штатными сотрудниками структурного подразделения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7303D" w:rsidRPr="00C47777" w:rsidRDefault="0067303D" w:rsidP="0033648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67303D" w:rsidRPr="00C47777" w:rsidTr="00336485">
        <w:trPr>
          <w:trHeight w:val="675"/>
        </w:trPr>
        <w:tc>
          <w:tcPr>
            <w:tcW w:w="6232" w:type="dxa"/>
            <w:tcBorders>
              <w:bottom w:val="single" w:sz="4" w:space="0" w:color="auto"/>
            </w:tcBorders>
          </w:tcPr>
          <w:p w:rsidR="0067303D" w:rsidRPr="00C47777" w:rsidRDefault="0067303D" w:rsidP="0033648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Защиты диссертаций на соискание ученой степени кандидата наук аспирантами (очной и заочной форм обучения)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7303D" w:rsidRPr="00C47777" w:rsidRDefault="0067303D" w:rsidP="0033648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67303D" w:rsidRPr="00C47777" w:rsidTr="00336485">
        <w:trPr>
          <w:trHeight w:val="169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67303D" w:rsidRPr="00C47777" w:rsidRDefault="0067303D" w:rsidP="0033648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Оппонирование диссертаций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7303D" w:rsidRPr="00C47777" w:rsidRDefault="0067303D" w:rsidP="0033648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67303D" w:rsidRPr="00C47777" w:rsidTr="00336485">
        <w:trPr>
          <w:trHeight w:val="102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67303D" w:rsidRPr="00C47777" w:rsidRDefault="0067303D" w:rsidP="0033648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 xml:space="preserve">Составление отзывов ведущей организации – </w:t>
            </w:r>
            <w:r>
              <w:rPr>
                <w:rFonts w:ascii="Times New Roman CYR" w:hAnsi="Times New Roman CYR"/>
                <w:sz w:val="24"/>
                <w:szCs w:val="24"/>
              </w:rPr>
              <w:t>СГСПУ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7303D" w:rsidRPr="00C47777" w:rsidRDefault="0067303D" w:rsidP="0033648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67303D" w:rsidRPr="00C47777" w:rsidTr="00336485">
        <w:trPr>
          <w:trHeight w:val="169"/>
        </w:trPr>
        <w:tc>
          <w:tcPr>
            <w:tcW w:w="6232" w:type="dxa"/>
            <w:tcBorders>
              <w:top w:val="single" w:sz="4" w:space="0" w:color="auto"/>
            </w:tcBorders>
          </w:tcPr>
          <w:p w:rsidR="0067303D" w:rsidRPr="00C47777" w:rsidRDefault="0067303D" w:rsidP="0033648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Составление отзывов об авторефератах диссертаций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7303D" w:rsidRPr="00C47777" w:rsidRDefault="0067303D" w:rsidP="0033648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67303D" w:rsidRPr="00C47777" w:rsidTr="00336485">
        <w:trPr>
          <w:trHeight w:val="270"/>
        </w:trPr>
        <w:tc>
          <w:tcPr>
            <w:tcW w:w="6232" w:type="dxa"/>
            <w:tcBorders>
              <w:bottom w:val="single" w:sz="4" w:space="0" w:color="auto"/>
            </w:tcBorders>
          </w:tcPr>
          <w:p w:rsidR="0067303D" w:rsidRPr="00C47777" w:rsidRDefault="0067303D" w:rsidP="0033648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Монографии (всего)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7303D" w:rsidRPr="00C47777" w:rsidRDefault="0067303D" w:rsidP="0033648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67303D" w:rsidRPr="00C47777" w:rsidTr="00336485">
        <w:trPr>
          <w:trHeight w:val="169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67303D" w:rsidRPr="00C47777" w:rsidRDefault="0067303D" w:rsidP="0033648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в том числе:</w:t>
            </w:r>
          </w:p>
          <w:p w:rsidR="0067303D" w:rsidRPr="00C47777" w:rsidRDefault="0067303D" w:rsidP="0033648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изданные зарубежными издательствами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7303D" w:rsidRPr="00C47777" w:rsidRDefault="0067303D" w:rsidP="0033648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67303D" w:rsidRPr="00C47777" w:rsidTr="00336485">
        <w:trPr>
          <w:trHeight w:val="158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67303D" w:rsidRPr="00C47777" w:rsidRDefault="0067303D" w:rsidP="0033648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изданные российскими издательствами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7303D" w:rsidRPr="00C47777" w:rsidRDefault="0067303D" w:rsidP="0033648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67303D" w:rsidRPr="00C47777" w:rsidTr="00336485">
        <w:trPr>
          <w:trHeight w:val="405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67303D" w:rsidRPr="00C47777" w:rsidRDefault="0067303D" w:rsidP="0033648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Сборники научных трудов, изданных структурным подразделением (всего)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7303D" w:rsidRPr="00C47777" w:rsidRDefault="0067303D" w:rsidP="0033648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67303D" w:rsidRPr="00C47777" w:rsidTr="00336485">
        <w:trPr>
          <w:trHeight w:val="158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67303D" w:rsidRPr="00C47777" w:rsidRDefault="0067303D" w:rsidP="0033648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в том числе:</w:t>
            </w:r>
          </w:p>
          <w:p w:rsidR="0067303D" w:rsidRPr="00C47777" w:rsidRDefault="0067303D" w:rsidP="0033648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сборники международных конференций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7303D" w:rsidRPr="00C47777" w:rsidRDefault="0067303D" w:rsidP="0033648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67303D" w:rsidRPr="00C47777" w:rsidTr="00336485">
        <w:trPr>
          <w:trHeight w:val="96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67303D" w:rsidRPr="00C47777" w:rsidRDefault="0067303D" w:rsidP="0033648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сборники всероссийских конференций с международным участием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7303D" w:rsidRPr="00C47777" w:rsidRDefault="0067303D" w:rsidP="0033648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67303D" w:rsidRPr="00C47777" w:rsidTr="00336485">
        <w:trPr>
          <w:trHeight w:val="147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67303D" w:rsidRPr="00C47777" w:rsidRDefault="0067303D" w:rsidP="0033648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сборники всероссийских конференций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7303D" w:rsidRPr="00C47777" w:rsidRDefault="0067303D" w:rsidP="0033648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67303D" w:rsidRPr="00C47777" w:rsidTr="00336485">
        <w:trPr>
          <w:trHeight w:val="90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67303D" w:rsidRPr="00C47777" w:rsidRDefault="0067303D" w:rsidP="0033648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сборники региональных конференций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7303D" w:rsidRPr="00C47777" w:rsidRDefault="0067303D" w:rsidP="0033648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67303D" w:rsidRPr="00C47777" w:rsidTr="00336485">
        <w:trPr>
          <w:trHeight w:val="180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67303D" w:rsidRPr="00C47777" w:rsidRDefault="0067303D" w:rsidP="0033648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другие сборники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7303D" w:rsidRPr="00C47777" w:rsidRDefault="0067303D" w:rsidP="0033648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67303D" w:rsidRPr="00C47777" w:rsidTr="00336485">
        <w:trPr>
          <w:trHeight w:val="158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67303D" w:rsidRPr="00C47777" w:rsidRDefault="0067303D" w:rsidP="0033648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Учебно-методические пособия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7303D" w:rsidRPr="00C47777" w:rsidRDefault="0067303D" w:rsidP="0033648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67303D" w:rsidRPr="00C47777" w:rsidTr="00336485">
        <w:trPr>
          <w:trHeight w:val="828"/>
        </w:trPr>
        <w:tc>
          <w:tcPr>
            <w:tcW w:w="6232" w:type="dxa"/>
            <w:tcBorders>
              <w:top w:val="single" w:sz="4" w:space="0" w:color="auto"/>
            </w:tcBorders>
          </w:tcPr>
          <w:p w:rsidR="0067303D" w:rsidRPr="00C47777" w:rsidRDefault="0067303D" w:rsidP="0033648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в том числе:</w:t>
            </w:r>
          </w:p>
          <w:p w:rsidR="0067303D" w:rsidRPr="00C47777" w:rsidRDefault="0067303D" w:rsidP="0033648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t>- с грифом учебно-методического объединения (УМО) или научно-методического совета (НМС)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7303D" w:rsidRPr="00C47777" w:rsidRDefault="0067303D" w:rsidP="0033648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67303D" w:rsidRPr="00C47777" w:rsidTr="00336485">
        <w:trPr>
          <w:trHeight w:val="107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67303D" w:rsidRPr="00C47777" w:rsidRDefault="0067303D" w:rsidP="0033648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t>- с грифом Минобрнауки России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7303D" w:rsidRPr="00C47777" w:rsidRDefault="0067303D" w:rsidP="0033648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67303D" w:rsidRPr="00C47777" w:rsidTr="00336485">
        <w:trPr>
          <w:trHeight w:val="158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67303D" w:rsidRPr="00C47777" w:rsidRDefault="0067303D" w:rsidP="00336485">
            <w:pPr>
              <w:jc w:val="both"/>
              <w:rPr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lastRenderedPageBreak/>
              <w:t>- с грифами других федеральных органов исполнительной власти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7303D" w:rsidRPr="00C47777" w:rsidRDefault="0067303D" w:rsidP="0033648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67303D" w:rsidRPr="00C47777" w:rsidTr="00336485">
        <w:trPr>
          <w:trHeight w:val="118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67303D" w:rsidRPr="00C47777" w:rsidRDefault="0067303D" w:rsidP="00336485">
            <w:pPr>
              <w:jc w:val="both"/>
              <w:rPr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t>- с другими грифами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7303D" w:rsidRPr="00C47777" w:rsidRDefault="0067303D" w:rsidP="0033648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67303D" w:rsidRPr="00C47777" w:rsidTr="00336485">
        <w:trPr>
          <w:trHeight w:val="147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67303D" w:rsidRPr="00C47777" w:rsidRDefault="0067303D" w:rsidP="00336485">
            <w:pPr>
              <w:jc w:val="both"/>
              <w:rPr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t xml:space="preserve">Научные публикации (статьи) в изданиях, индексируемых в базах данных </w:t>
            </w:r>
            <w:r w:rsidRPr="00C47777">
              <w:rPr>
                <w:sz w:val="24"/>
                <w:szCs w:val="24"/>
                <w:lang w:val="en-US"/>
              </w:rPr>
              <w:t>WebofScience</w:t>
            </w:r>
            <w:r w:rsidRPr="00C47777">
              <w:rPr>
                <w:sz w:val="24"/>
                <w:szCs w:val="24"/>
              </w:rPr>
              <w:t xml:space="preserve">, </w:t>
            </w:r>
            <w:r w:rsidRPr="00C47777">
              <w:rPr>
                <w:sz w:val="24"/>
                <w:szCs w:val="24"/>
                <w:lang w:val="en-US"/>
              </w:rPr>
              <w:t>Scopus</w:t>
            </w:r>
            <w:r w:rsidRPr="00C47777">
              <w:rPr>
                <w:sz w:val="24"/>
                <w:szCs w:val="24"/>
              </w:rPr>
              <w:t xml:space="preserve">, </w:t>
            </w:r>
            <w:r w:rsidRPr="00C47777">
              <w:rPr>
                <w:sz w:val="24"/>
                <w:szCs w:val="24"/>
                <w:lang w:val="en-US"/>
              </w:rPr>
              <w:t>ERIH</w:t>
            </w:r>
            <w:r w:rsidRPr="00C47777">
              <w:rPr>
                <w:sz w:val="24"/>
                <w:szCs w:val="24"/>
              </w:rPr>
              <w:t xml:space="preserve"> и других, признанных научным сообществом (всего)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7303D" w:rsidRPr="00C47777" w:rsidRDefault="0067303D" w:rsidP="0033648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67303D" w:rsidRPr="00C47777" w:rsidTr="00336485">
        <w:trPr>
          <w:trHeight w:val="135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67303D" w:rsidRPr="00C47777" w:rsidRDefault="0067303D" w:rsidP="00336485">
            <w:pPr>
              <w:jc w:val="both"/>
              <w:rPr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t>в том числе:</w:t>
            </w:r>
          </w:p>
          <w:p w:rsidR="0067303D" w:rsidRPr="00C47777" w:rsidRDefault="0067303D" w:rsidP="00336485">
            <w:pPr>
              <w:jc w:val="both"/>
              <w:rPr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t xml:space="preserve">- индексируемых в базе данных </w:t>
            </w:r>
            <w:r w:rsidRPr="00C47777">
              <w:rPr>
                <w:sz w:val="24"/>
                <w:szCs w:val="24"/>
                <w:lang w:val="en-US"/>
              </w:rPr>
              <w:t>WebofScience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7303D" w:rsidRPr="00C47777" w:rsidRDefault="0067303D" w:rsidP="0033648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67303D" w:rsidRPr="00C47777" w:rsidTr="00336485">
        <w:trPr>
          <w:trHeight w:val="135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67303D" w:rsidRPr="00C47777" w:rsidRDefault="0067303D" w:rsidP="00336485">
            <w:pPr>
              <w:jc w:val="both"/>
              <w:rPr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t xml:space="preserve">- индексируемых в базе данных </w:t>
            </w:r>
            <w:r w:rsidRPr="00C47777">
              <w:rPr>
                <w:sz w:val="24"/>
                <w:szCs w:val="24"/>
                <w:lang w:val="en-US"/>
              </w:rPr>
              <w:t>Scopus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7303D" w:rsidRPr="00C47777" w:rsidRDefault="0067303D" w:rsidP="0033648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67303D" w:rsidRPr="00BF0F5E" w:rsidTr="00336485">
        <w:trPr>
          <w:trHeight w:val="158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67303D" w:rsidRPr="00C47777" w:rsidRDefault="0067303D" w:rsidP="00336485">
            <w:pPr>
              <w:jc w:val="both"/>
              <w:rPr>
                <w:sz w:val="24"/>
                <w:szCs w:val="24"/>
                <w:lang w:val="en-US"/>
              </w:rPr>
            </w:pPr>
            <w:r w:rsidRPr="00C47777">
              <w:rPr>
                <w:sz w:val="24"/>
                <w:szCs w:val="24"/>
                <w:lang w:val="en-US"/>
              </w:rPr>
              <w:t xml:space="preserve">- </w:t>
            </w:r>
            <w:r w:rsidRPr="00C47777">
              <w:rPr>
                <w:sz w:val="24"/>
                <w:szCs w:val="24"/>
              </w:rPr>
              <w:t>индексируемыхвбазеданных</w:t>
            </w:r>
            <w:r w:rsidRPr="00C47777">
              <w:rPr>
                <w:sz w:val="24"/>
                <w:szCs w:val="24"/>
                <w:lang w:val="en-US"/>
              </w:rPr>
              <w:t xml:space="preserve"> ERIH (European Reference Index for the Humanities)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7303D" w:rsidRPr="00231167" w:rsidRDefault="0067303D" w:rsidP="0033648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67303D" w:rsidRPr="00231167" w:rsidTr="00336485">
        <w:trPr>
          <w:trHeight w:val="55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67303D" w:rsidRPr="00C47777" w:rsidRDefault="0067303D" w:rsidP="00336485">
            <w:pPr>
              <w:jc w:val="both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AB26B6">
              <w:rPr>
                <w:sz w:val="24"/>
                <w:szCs w:val="24"/>
              </w:rPr>
              <w:t xml:space="preserve">- </w:t>
            </w:r>
            <w:r w:rsidRPr="00C47777">
              <w:rPr>
                <w:sz w:val="24"/>
                <w:szCs w:val="24"/>
              </w:rPr>
              <w:t>индексируемыхвдругихзарубежныхинформационно</w:t>
            </w:r>
            <w:r w:rsidRPr="00AB26B6">
              <w:rPr>
                <w:sz w:val="24"/>
                <w:szCs w:val="24"/>
              </w:rPr>
              <w:t>-</w:t>
            </w:r>
            <w:r w:rsidRPr="00C47777">
              <w:rPr>
                <w:sz w:val="24"/>
                <w:szCs w:val="24"/>
              </w:rPr>
              <w:t>аналитическихбазахданных</w:t>
            </w:r>
            <w:r w:rsidRPr="00AB26B6">
              <w:rPr>
                <w:sz w:val="24"/>
                <w:szCs w:val="24"/>
              </w:rPr>
              <w:t xml:space="preserve">, </w:t>
            </w:r>
            <w:r w:rsidRPr="00C47777">
              <w:rPr>
                <w:sz w:val="24"/>
                <w:szCs w:val="24"/>
              </w:rPr>
              <w:t>признанныхнаучнымсообществом</w:t>
            </w:r>
            <w:r w:rsidRPr="00AB26B6">
              <w:rPr>
                <w:sz w:val="24"/>
                <w:szCs w:val="24"/>
              </w:rPr>
              <w:t xml:space="preserve"> (</w:t>
            </w:r>
            <w:r w:rsidRPr="00C47777">
              <w:rPr>
                <w:sz w:val="24"/>
                <w:szCs w:val="24"/>
                <w:lang w:val="en-US"/>
              </w:rPr>
              <w:t>Astrophysics</w:t>
            </w:r>
            <w:r w:rsidRPr="00AB26B6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  <w:lang w:val="en-US"/>
              </w:rPr>
              <w:t>Data</w:t>
            </w:r>
            <w:r w:rsidRPr="00AB26B6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  <w:lang w:val="en-US"/>
              </w:rPr>
              <w:t>System</w:t>
            </w:r>
            <w:r w:rsidRPr="00AB26B6">
              <w:rPr>
                <w:sz w:val="24"/>
                <w:szCs w:val="24"/>
              </w:rPr>
              <w:t xml:space="preserve">, </w:t>
            </w:r>
            <w:r w:rsidRPr="00C47777">
              <w:rPr>
                <w:sz w:val="24"/>
                <w:szCs w:val="24"/>
                <w:lang w:val="en-US"/>
              </w:rPr>
              <w:t>PubMed</w:t>
            </w:r>
            <w:r w:rsidRPr="00AB26B6">
              <w:rPr>
                <w:sz w:val="24"/>
                <w:szCs w:val="24"/>
              </w:rPr>
              <w:t xml:space="preserve">, </w:t>
            </w:r>
            <w:r w:rsidRPr="00C47777">
              <w:rPr>
                <w:sz w:val="24"/>
                <w:szCs w:val="24"/>
                <w:lang w:val="en-US"/>
              </w:rPr>
              <w:t>MathSciNet</w:t>
            </w:r>
            <w:r w:rsidRPr="00AB26B6">
              <w:rPr>
                <w:sz w:val="24"/>
                <w:szCs w:val="24"/>
              </w:rPr>
              <w:t xml:space="preserve">, </w:t>
            </w:r>
            <w:r w:rsidRPr="00C47777">
              <w:rPr>
                <w:sz w:val="24"/>
                <w:szCs w:val="24"/>
                <w:lang w:val="en-US"/>
              </w:rPr>
              <w:t>zbMATH</w:t>
            </w:r>
            <w:r w:rsidRPr="00AB26B6">
              <w:rPr>
                <w:sz w:val="24"/>
                <w:szCs w:val="24"/>
              </w:rPr>
              <w:t xml:space="preserve">, </w:t>
            </w:r>
            <w:r w:rsidRPr="00C47777">
              <w:rPr>
                <w:sz w:val="24"/>
                <w:szCs w:val="24"/>
                <w:lang w:val="en-US"/>
              </w:rPr>
              <w:t>Chemical</w:t>
            </w:r>
            <w:r w:rsidRPr="00AB26B6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  <w:lang w:val="en-US"/>
              </w:rPr>
              <w:t>Abstracts</w:t>
            </w:r>
            <w:r w:rsidRPr="00AB26B6">
              <w:rPr>
                <w:sz w:val="24"/>
                <w:szCs w:val="24"/>
              </w:rPr>
              <w:t xml:space="preserve">, </w:t>
            </w:r>
            <w:r w:rsidRPr="00C47777">
              <w:rPr>
                <w:sz w:val="24"/>
                <w:szCs w:val="24"/>
                <w:lang w:val="en-US"/>
              </w:rPr>
              <w:t>Springer</w:t>
            </w:r>
            <w:r w:rsidRPr="00AB26B6">
              <w:rPr>
                <w:sz w:val="24"/>
                <w:szCs w:val="24"/>
              </w:rPr>
              <w:t xml:space="preserve">, </w:t>
            </w:r>
            <w:r w:rsidRPr="00C47777">
              <w:rPr>
                <w:sz w:val="24"/>
                <w:szCs w:val="24"/>
                <w:lang w:val="en-US"/>
              </w:rPr>
              <w:t>Agris</w:t>
            </w:r>
            <w:r w:rsidRPr="00AB26B6">
              <w:rPr>
                <w:sz w:val="24"/>
                <w:szCs w:val="24"/>
              </w:rPr>
              <w:t xml:space="preserve">, </w:t>
            </w:r>
            <w:r w:rsidRPr="00C47777">
              <w:rPr>
                <w:sz w:val="24"/>
                <w:szCs w:val="24"/>
                <w:lang w:val="en-US"/>
              </w:rPr>
              <w:t>GeoRef</w:t>
            </w:r>
            <w:r w:rsidRPr="00AB26B6">
              <w:rPr>
                <w:sz w:val="24"/>
                <w:szCs w:val="24"/>
              </w:rPr>
              <w:t xml:space="preserve">, </w:t>
            </w:r>
            <w:r w:rsidRPr="00C47777">
              <w:rPr>
                <w:sz w:val="24"/>
                <w:szCs w:val="24"/>
                <w:lang w:val="en-US"/>
              </w:rPr>
              <w:t>Social</w:t>
            </w:r>
            <w:r w:rsidRPr="00AB26B6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  <w:lang w:val="en-US"/>
              </w:rPr>
              <w:t>Science</w:t>
            </w:r>
            <w:r w:rsidRPr="00AB26B6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  <w:lang w:val="en-US"/>
              </w:rPr>
              <w:t>Research</w:t>
            </w:r>
            <w:r w:rsidRPr="00AB26B6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  <w:lang w:val="en-US"/>
              </w:rPr>
              <w:t>Network</w:t>
            </w:r>
            <w:r w:rsidRPr="00AB26B6">
              <w:rPr>
                <w:sz w:val="24"/>
                <w:szCs w:val="24"/>
              </w:rPr>
              <w:t xml:space="preserve">). </w:t>
            </w:r>
            <w:r w:rsidRPr="00C47777">
              <w:rPr>
                <w:b/>
                <w:i/>
                <w:sz w:val="24"/>
                <w:szCs w:val="24"/>
              </w:rPr>
              <w:t>Указать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47777">
              <w:rPr>
                <w:b/>
                <w:i/>
                <w:sz w:val="24"/>
                <w:szCs w:val="24"/>
              </w:rPr>
              <w:t>базу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47777">
              <w:rPr>
                <w:b/>
                <w:i/>
                <w:sz w:val="24"/>
                <w:szCs w:val="24"/>
              </w:rPr>
              <w:t>данных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7303D" w:rsidRPr="00231167" w:rsidRDefault="0067303D" w:rsidP="0033648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67303D" w:rsidRPr="00C47777" w:rsidTr="00336485">
        <w:trPr>
          <w:trHeight w:val="130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67303D" w:rsidRPr="00C47777" w:rsidRDefault="0067303D" w:rsidP="00336485">
            <w:pPr>
              <w:jc w:val="both"/>
              <w:rPr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t>Научные публикации (статьи), изданные за рубежом (всего)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7303D" w:rsidRPr="00C47777" w:rsidRDefault="0067303D" w:rsidP="0033648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67303D" w:rsidRPr="00C47777" w:rsidTr="00336485">
        <w:trPr>
          <w:trHeight w:val="135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67303D" w:rsidRPr="00C47777" w:rsidRDefault="0067303D" w:rsidP="00336485">
            <w:pPr>
              <w:jc w:val="both"/>
              <w:rPr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t>Научные публикации (статьи), изданные в соавторстве с зарубежными учеными (с зарубежными организациями) (всего)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7303D" w:rsidRPr="00C47777" w:rsidRDefault="0067303D" w:rsidP="0033648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67303D" w:rsidRPr="00C47777" w:rsidTr="00336485">
        <w:trPr>
          <w:trHeight w:val="118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67303D" w:rsidRPr="00C47777" w:rsidRDefault="0067303D" w:rsidP="00336485">
            <w:pPr>
              <w:jc w:val="both"/>
              <w:rPr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t>Научные публикации (статьи) в российских журналах из перечня ВАК (всего)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7303D" w:rsidRPr="00C47777" w:rsidRDefault="0067303D" w:rsidP="0033648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67303D" w:rsidRPr="00C47777" w:rsidTr="00336485">
        <w:trPr>
          <w:trHeight w:val="118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67303D" w:rsidRPr="00C47777" w:rsidRDefault="0067303D" w:rsidP="0033648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t>Научные публикации (статьи) в других российских журналах (всего)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7303D" w:rsidRPr="00C47777" w:rsidRDefault="0067303D" w:rsidP="0033648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67303D" w:rsidRPr="00C47777" w:rsidTr="00336485">
        <w:trPr>
          <w:trHeight w:val="720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67303D" w:rsidRPr="00C47777" w:rsidRDefault="0067303D" w:rsidP="0033648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Научные публикации (стати) в изданиях, включенных в Российский индекс научного цитирования (РИНЦ) (всего)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7303D" w:rsidRPr="00C47777" w:rsidRDefault="0067303D" w:rsidP="0033648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</w:tr>
      <w:tr w:rsidR="0067303D" w:rsidRPr="00C47777" w:rsidTr="00336485">
        <w:trPr>
          <w:trHeight w:val="101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67303D" w:rsidRPr="00C47777" w:rsidRDefault="0067303D" w:rsidP="0033648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t xml:space="preserve">Научные публикации (статьи) в изданиях, индексируемых в базе данных </w:t>
            </w:r>
            <w:r w:rsidRPr="00C47777">
              <w:rPr>
                <w:sz w:val="24"/>
                <w:szCs w:val="24"/>
                <w:lang w:val="en-US"/>
              </w:rPr>
              <w:t>Google</w:t>
            </w:r>
            <w:r w:rsidRPr="00C47777">
              <w:rPr>
                <w:sz w:val="24"/>
                <w:szCs w:val="24"/>
              </w:rPr>
              <w:t xml:space="preserve"> Академия (</w:t>
            </w:r>
            <w:r w:rsidRPr="00C47777">
              <w:rPr>
                <w:sz w:val="24"/>
                <w:szCs w:val="24"/>
                <w:lang w:val="en-US"/>
              </w:rPr>
              <w:t>GoogleScholar</w:t>
            </w:r>
            <w:r w:rsidRPr="00C47777">
              <w:rPr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7303D" w:rsidRPr="00C47777" w:rsidRDefault="0067303D" w:rsidP="0033648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67303D" w:rsidRPr="00C47777" w:rsidTr="00336485">
        <w:trPr>
          <w:trHeight w:val="169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67303D" w:rsidRPr="00C47777" w:rsidRDefault="0067303D" w:rsidP="0033648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 xml:space="preserve">Научные публикации (статьи) в изданиях, индексируемых </w:t>
            </w:r>
            <w:r w:rsidRPr="00C47777">
              <w:rPr>
                <w:sz w:val="24"/>
                <w:szCs w:val="24"/>
              </w:rPr>
              <w:t xml:space="preserve">в базе данных </w:t>
            </w:r>
            <w:r w:rsidRPr="00C47777">
              <w:rPr>
                <w:sz w:val="24"/>
                <w:szCs w:val="24"/>
                <w:lang w:val="en-US"/>
              </w:rPr>
              <w:t>WebofScience</w:t>
            </w:r>
            <w:r w:rsidRPr="00C47777">
              <w:rPr>
                <w:sz w:val="24"/>
                <w:szCs w:val="24"/>
              </w:rPr>
              <w:t>, за последние 5 полных лет (всего)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7303D" w:rsidRPr="00C47777" w:rsidRDefault="0067303D" w:rsidP="0033648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67303D" w:rsidRPr="00C47777" w:rsidRDefault="0067303D" w:rsidP="0033648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  <w:p w:rsidR="0067303D" w:rsidRPr="00C47777" w:rsidRDefault="0067303D" w:rsidP="0033648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67303D" w:rsidRPr="00C47777" w:rsidTr="00336485">
        <w:trPr>
          <w:trHeight w:val="687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67303D" w:rsidRPr="00C47777" w:rsidRDefault="0067303D" w:rsidP="0033648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 xml:space="preserve">Научные публикации (статьи) в изданиях, индексируемых </w:t>
            </w:r>
            <w:r w:rsidRPr="00C47777">
              <w:rPr>
                <w:sz w:val="24"/>
                <w:szCs w:val="24"/>
              </w:rPr>
              <w:t xml:space="preserve">в базе данных </w:t>
            </w:r>
            <w:r w:rsidRPr="00C47777">
              <w:rPr>
                <w:sz w:val="24"/>
                <w:szCs w:val="24"/>
                <w:lang w:val="en-US"/>
              </w:rPr>
              <w:t>Scopus</w:t>
            </w:r>
            <w:r w:rsidRPr="00C47777">
              <w:rPr>
                <w:sz w:val="24"/>
                <w:szCs w:val="24"/>
              </w:rPr>
              <w:t>, за последние 5 полных лет (всего)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7303D" w:rsidRPr="00C47777" w:rsidRDefault="0067303D" w:rsidP="0033648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  <w:p w:rsidR="0067303D" w:rsidRPr="00C47777" w:rsidRDefault="0067303D" w:rsidP="0033648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67303D" w:rsidRPr="00D81966" w:rsidRDefault="0067303D" w:rsidP="0033648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67303D" w:rsidRPr="00C47777" w:rsidTr="00336485">
        <w:trPr>
          <w:trHeight w:val="130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67303D" w:rsidRPr="00C47777" w:rsidRDefault="0067303D" w:rsidP="0033648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t>Тезисы, материалы и доклады на конференциях и т.п. (всего)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7303D" w:rsidRPr="00C47777" w:rsidRDefault="0067303D" w:rsidP="0033648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</w:tr>
      <w:tr w:rsidR="0067303D" w:rsidRPr="00C47777" w:rsidTr="00336485">
        <w:trPr>
          <w:trHeight w:val="158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67303D" w:rsidRPr="00C47777" w:rsidRDefault="0067303D" w:rsidP="0033648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Список поданных заявок на получение патента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7303D" w:rsidRPr="00C47777" w:rsidRDefault="0067303D" w:rsidP="0033648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67303D" w:rsidRPr="00C47777" w:rsidTr="00336485">
        <w:trPr>
          <w:trHeight w:val="113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67303D" w:rsidRPr="00C47777" w:rsidRDefault="0067303D" w:rsidP="0033648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Полученные патенты (всего)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7303D" w:rsidRPr="00C47777" w:rsidRDefault="0067303D" w:rsidP="0033648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67303D" w:rsidRPr="00C47777" w:rsidTr="00336485">
        <w:trPr>
          <w:trHeight w:val="562"/>
        </w:trPr>
        <w:tc>
          <w:tcPr>
            <w:tcW w:w="6232" w:type="dxa"/>
            <w:tcBorders>
              <w:top w:val="single" w:sz="4" w:space="0" w:color="auto"/>
            </w:tcBorders>
          </w:tcPr>
          <w:p w:rsidR="0067303D" w:rsidRPr="00C47777" w:rsidRDefault="0067303D" w:rsidP="0033648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в том числе:</w:t>
            </w:r>
          </w:p>
          <w:p w:rsidR="0067303D" w:rsidRPr="00C47777" w:rsidRDefault="0067303D" w:rsidP="0033648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патенты России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67303D" w:rsidRPr="00C47777" w:rsidRDefault="0067303D" w:rsidP="00336485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67303D" w:rsidRPr="00C47777" w:rsidTr="00336485">
        <w:trPr>
          <w:trHeight w:val="135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67303D" w:rsidRPr="00C47777" w:rsidRDefault="0067303D" w:rsidP="0033648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зарубежные патенты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7303D" w:rsidRPr="00C47777" w:rsidRDefault="0067303D" w:rsidP="0033648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67303D" w:rsidRPr="00C47777" w:rsidTr="00336485">
        <w:trPr>
          <w:trHeight w:val="450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67303D" w:rsidRPr="00C47777" w:rsidRDefault="0067303D" w:rsidP="0033648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Зарегистрированные программы для ЭВМ, базы данных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7303D" w:rsidRPr="00C47777" w:rsidRDefault="0067303D" w:rsidP="0033648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67303D" w:rsidRPr="00C47777" w:rsidTr="00336485">
        <w:trPr>
          <w:trHeight w:val="439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67303D" w:rsidRPr="00C47777" w:rsidRDefault="0067303D" w:rsidP="0033648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Лицензионные договоры на право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использования изобретений СГСПУ</w:t>
            </w:r>
            <w:r w:rsidRPr="00C47777">
              <w:rPr>
                <w:rFonts w:ascii="Times New Roman CYR" w:hAnsi="Times New Roman CYR"/>
                <w:sz w:val="24"/>
                <w:szCs w:val="24"/>
              </w:rPr>
              <w:t xml:space="preserve"> (всего)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7303D" w:rsidRPr="00C47777" w:rsidRDefault="0067303D" w:rsidP="0033648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67303D" w:rsidRPr="00C47777" w:rsidTr="00336485">
        <w:trPr>
          <w:trHeight w:val="439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67303D" w:rsidRPr="00C47777" w:rsidRDefault="0067303D" w:rsidP="0033648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в том числе приобретенные:</w:t>
            </w:r>
          </w:p>
          <w:p w:rsidR="0067303D" w:rsidRPr="00C47777" w:rsidRDefault="0067303D" w:rsidP="0033648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российскими организациями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7303D" w:rsidRPr="00C47777" w:rsidRDefault="0067303D" w:rsidP="0033648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67303D" w:rsidRPr="00C47777" w:rsidTr="00336485">
        <w:trPr>
          <w:trHeight w:val="102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67303D" w:rsidRPr="00C47777" w:rsidRDefault="0067303D" w:rsidP="0033648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lastRenderedPageBreak/>
              <w:t>- иностранными организациями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7303D" w:rsidRPr="00C47777" w:rsidRDefault="0067303D" w:rsidP="0033648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67303D" w:rsidRPr="00C47777" w:rsidTr="00336485">
        <w:trPr>
          <w:trHeight w:val="158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67303D" w:rsidRPr="00C47777" w:rsidRDefault="0067303D" w:rsidP="0033648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Выставки, в которых принимали участие сотрудники структурного подразделения (всего)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7303D" w:rsidRPr="00C47777" w:rsidRDefault="0067303D" w:rsidP="0033648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67303D" w:rsidRPr="00C47777" w:rsidTr="00336485">
        <w:trPr>
          <w:trHeight w:val="119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67303D" w:rsidRPr="00C47777" w:rsidRDefault="0067303D" w:rsidP="0033648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в том числе:</w:t>
            </w:r>
          </w:p>
          <w:p w:rsidR="0067303D" w:rsidRPr="00C47777" w:rsidRDefault="0067303D" w:rsidP="0033648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международные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7303D" w:rsidRPr="00C47777" w:rsidRDefault="0067303D" w:rsidP="0033648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67303D" w:rsidRPr="00C47777" w:rsidTr="00336485">
        <w:trPr>
          <w:trHeight w:val="146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67303D" w:rsidRPr="00C47777" w:rsidRDefault="0067303D" w:rsidP="0033648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 на базе СГСПУ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7303D" w:rsidRPr="00C47777" w:rsidRDefault="0067303D" w:rsidP="0033648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67303D" w:rsidRPr="00C47777" w:rsidTr="00336485">
        <w:trPr>
          <w:trHeight w:val="147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67303D" w:rsidRPr="00C47777" w:rsidRDefault="0067303D" w:rsidP="0033648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Экспонаты, представленные на выставках (всего)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7303D" w:rsidRPr="00C47777" w:rsidRDefault="0067303D" w:rsidP="0033648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67303D" w:rsidRPr="00C47777" w:rsidTr="00336485">
        <w:trPr>
          <w:trHeight w:val="124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67303D" w:rsidRPr="00C47777" w:rsidRDefault="0067303D" w:rsidP="0033648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в том числе:</w:t>
            </w:r>
          </w:p>
          <w:p w:rsidR="0067303D" w:rsidRPr="00C47777" w:rsidRDefault="0067303D" w:rsidP="0033648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международных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7303D" w:rsidRPr="00C47777" w:rsidRDefault="0067303D" w:rsidP="0033648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67303D" w:rsidRPr="00C47777" w:rsidTr="00336485">
        <w:trPr>
          <w:trHeight w:val="146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67303D" w:rsidRPr="00C47777" w:rsidRDefault="0067303D" w:rsidP="0033648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 на базе СГСПУ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7303D" w:rsidRPr="00C47777" w:rsidRDefault="0067303D" w:rsidP="0033648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67303D" w:rsidRPr="00C47777" w:rsidTr="00336485">
        <w:trPr>
          <w:trHeight w:val="439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67303D" w:rsidRPr="00C47777" w:rsidRDefault="0067303D" w:rsidP="0033648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Конференции, в которых принимали участие сотрудники структурного подразделения (всего)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7303D" w:rsidRPr="00C47777" w:rsidRDefault="0067303D" w:rsidP="0033648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</w:tr>
      <w:tr w:rsidR="0067303D" w:rsidRPr="00C47777" w:rsidTr="00336485">
        <w:trPr>
          <w:trHeight w:val="124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67303D" w:rsidRPr="00C47777" w:rsidRDefault="0067303D" w:rsidP="0033648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в том числе:</w:t>
            </w:r>
          </w:p>
          <w:p w:rsidR="0067303D" w:rsidRPr="00C47777" w:rsidRDefault="0067303D" w:rsidP="0033648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международные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7303D" w:rsidRPr="00C47777" w:rsidRDefault="0067303D" w:rsidP="0033648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67303D" w:rsidRPr="00C47777" w:rsidTr="00336485">
        <w:trPr>
          <w:trHeight w:val="146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67303D" w:rsidRPr="00C47777" w:rsidRDefault="0067303D" w:rsidP="0033648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 на базе СГСПУ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7303D" w:rsidRPr="00C47777" w:rsidRDefault="0067303D" w:rsidP="0033648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67303D" w:rsidRPr="00C47777" w:rsidTr="00336485">
        <w:trPr>
          <w:trHeight w:val="417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67303D" w:rsidRPr="00C47777" w:rsidRDefault="0067303D" w:rsidP="0033648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Конференции, организованные и проведенные структур</w:t>
            </w:r>
            <w:r>
              <w:rPr>
                <w:rFonts w:ascii="Times New Roman CYR" w:hAnsi="Times New Roman CYR"/>
                <w:sz w:val="24"/>
                <w:szCs w:val="24"/>
              </w:rPr>
              <w:t>ным подразделением на базе СГСПУ</w:t>
            </w:r>
            <w:r w:rsidRPr="00C47777">
              <w:rPr>
                <w:rFonts w:ascii="Times New Roman CYR" w:hAnsi="Times New Roman CYR"/>
                <w:sz w:val="24"/>
                <w:szCs w:val="24"/>
              </w:rPr>
              <w:t xml:space="preserve"> (всего)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7303D" w:rsidRPr="00C47777" w:rsidRDefault="0067303D" w:rsidP="0033648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67303D" w:rsidRPr="00C47777" w:rsidTr="00336485">
        <w:trPr>
          <w:trHeight w:val="74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67303D" w:rsidRPr="00C47777" w:rsidRDefault="0067303D" w:rsidP="0033648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в том числе:</w:t>
            </w:r>
          </w:p>
          <w:p w:rsidR="0067303D" w:rsidRPr="00C47777" w:rsidRDefault="0067303D" w:rsidP="0033648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международные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7303D" w:rsidRPr="00C47777" w:rsidRDefault="0067303D" w:rsidP="0033648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67303D" w:rsidRPr="00C47777" w:rsidTr="00336485">
        <w:trPr>
          <w:trHeight w:val="191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67303D" w:rsidRPr="00C47777" w:rsidRDefault="0067303D" w:rsidP="0033648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всероссийские, региональные и др.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7303D" w:rsidRPr="00C47777" w:rsidRDefault="0067303D" w:rsidP="0033648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67303D" w:rsidRPr="00C47777" w:rsidTr="00336485">
        <w:trPr>
          <w:trHeight w:val="158"/>
        </w:trPr>
        <w:tc>
          <w:tcPr>
            <w:tcW w:w="6232" w:type="dxa"/>
            <w:tcBorders>
              <w:top w:val="single" w:sz="4" w:space="0" w:color="auto"/>
            </w:tcBorders>
          </w:tcPr>
          <w:p w:rsidR="0067303D" w:rsidRPr="00C47777" w:rsidRDefault="0067303D" w:rsidP="0033648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Премии, награды, дипломы (всего)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7303D" w:rsidRPr="00C47777" w:rsidRDefault="0067303D" w:rsidP="0033648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</w:tr>
    </w:tbl>
    <w:p w:rsidR="0067303D" w:rsidRDefault="0067303D" w:rsidP="0067303D"/>
    <w:p w:rsidR="0067303D" w:rsidRDefault="0067303D" w:rsidP="0067303D"/>
    <w:p w:rsidR="00D60990" w:rsidRDefault="00D60990"/>
    <w:sectPr w:rsidR="00D60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03D"/>
    <w:rsid w:val="002176E8"/>
    <w:rsid w:val="0067303D"/>
    <w:rsid w:val="00BB2C02"/>
    <w:rsid w:val="00D6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94AE2-2898-4A5B-87AB-E5C2D9BBB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73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673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635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Зоголь С.Г.</dc:creator>
  <cp:keywords/>
  <dc:description/>
  <cp:lastModifiedBy>Зоголь С.Г.</cp:lastModifiedBy>
  <cp:revision>4</cp:revision>
  <dcterms:created xsi:type="dcterms:W3CDTF">2023-10-19T14:12:00Z</dcterms:created>
  <dcterms:modified xsi:type="dcterms:W3CDTF">2024-02-02T19:38:00Z</dcterms:modified>
</cp:coreProperties>
</file>