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EE6" w:rsidRPr="00461C57" w:rsidRDefault="00EA1EE6" w:rsidP="003C1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научной (научно-исследовательской) деятельности</w:t>
      </w:r>
    </w:p>
    <w:p w:rsidR="00EA1EE6" w:rsidRPr="00461C57" w:rsidRDefault="00EA1EE6" w:rsidP="00EA1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Шифр области науки, группы научных специальностей, научной специальности:</w:t>
      </w:r>
    </w:p>
    <w:p w:rsidR="00EA1EE6" w:rsidRPr="00EA1EE6" w:rsidRDefault="00EA1EE6" w:rsidP="00EA1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EE6">
        <w:rPr>
          <w:rFonts w:ascii="Times New Roman" w:hAnsi="Times New Roman" w:cs="Times New Roman"/>
          <w:b/>
          <w:sz w:val="24"/>
          <w:szCs w:val="24"/>
        </w:rPr>
        <w:t>14.25.09.</w:t>
      </w:r>
    </w:p>
    <w:p w:rsidR="00EA1EE6" w:rsidRPr="00461C57" w:rsidRDefault="00EA1EE6" w:rsidP="00EA1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Название области науки, группы научных специальностей, научной специальности: </w:t>
      </w:r>
    </w:p>
    <w:p w:rsidR="00EA1EE6" w:rsidRDefault="00EA1EE6" w:rsidP="00EA1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1E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Народное образование. Педагогика. Общеобразовательная школа. Педагогика общеобразовательной школы. Методика преподавания учебных дисциплин в общеобразовательной школе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A1EE6" w:rsidRPr="00461C57" w:rsidRDefault="00EA1EE6" w:rsidP="00EA1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Образовательная программа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Музыкальное образование</w:t>
      </w: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44.03.01 </w:t>
      </w: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Педагогическое образование)</w:t>
      </w:r>
    </w:p>
    <w:p w:rsidR="00EA1EE6" w:rsidRDefault="00EA1EE6" w:rsidP="00EA1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1EE6" w:rsidRDefault="00EA1EE6" w:rsidP="00EA1E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1EE6" w:rsidRDefault="00EA1EE6" w:rsidP="00EA1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55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Сводная таблица ре</w:t>
      </w:r>
      <w:r w:rsidR="00CF1B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зультативности НИР в 2023</w:t>
      </w:r>
      <w:r w:rsidRPr="004C55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году</w:t>
      </w:r>
    </w:p>
    <w:p w:rsidR="00EA1EE6" w:rsidRPr="004C55A0" w:rsidRDefault="00EA1EE6" w:rsidP="00EA1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9351" w:type="dxa"/>
        <w:tblLayout w:type="fixed"/>
        <w:tblLook w:val="04A0" w:firstRow="1" w:lastRow="0" w:firstColumn="1" w:lastColumn="0" w:noHBand="0" w:noVBand="1"/>
      </w:tblPr>
      <w:tblGrid>
        <w:gridCol w:w="5949"/>
        <w:gridCol w:w="3402"/>
      </w:tblGrid>
      <w:tr w:rsidR="00EA1EE6" w:rsidRPr="007002B8" w:rsidTr="00C544B1">
        <w:trPr>
          <w:tblHeader/>
        </w:trPr>
        <w:tc>
          <w:tcPr>
            <w:tcW w:w="5949" w:type="dxa"/>
            <w:vAlign w:val="center"/>
          </w:tcPr>
          <w:p w:rsidR="00EA1EE6" w:rsidRPr="007002B8" w:rsidRDefault="00EA1EE6" w:rsidP="00C544B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Показатель</w:t>
            </w:r>
          </w:p>
        </w:tc>
        <w:tc>
          <w:tcPr>
            <w:tcW w:w="3402" w:type="dxa"/>
            <w:vAlign w:val="center"/>
          </w:tcPr>
          <w:p w:rsidR="00EA1EE6" w:rsidRPr="007002B8" w:rsidRDefault="00EA1EE6" w:rsidP="00C544B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Фактически выполнено в 2</w:t>
            </w:r>
            <w:r w:rsidR="00CF1B19">
              <w:rPr>
                <w:rFonts w:ascii="Times New Roman CYR" w:hAnsi="Times New Roman CYR"/>
                <w:sz w:val="24"/>
                <w:szCs w:val="24"/>
              </w:rPr>
              <w:t>023</w:t>
            </w:r>
            <w:r w:rsidRPr="007002B8">
              <w:rPr>
                <w:rFonts w:ascii="Times New Roman CYR" w:hAnsi="Times New Roman CYR"/>
                <w:sz w:val="24"/>
                <w:szCs w:val="24"/>
              </w:rPr>
              <w:t xml:space="preserve"> г. (количество)</w:t>
            </w:r>
          </w:p>
        </w:tc>
      </w:tr>
      <w:tr w:rsidR="00EA1EE6" w:rsidRPr="007002B8" w:rsidTr="00C544B1">
        <w:tc>
          <w:tcPr>
            <w:tcW w:w="5949" w:type="dxa"/>
          </w:tcPr>
          <w:p w:rsidR="00EA1EE6" w:rsidRPr="007002B8" w:rsidRDefault="00EA1EE6" w:rsidP="00C544B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Госбюджетные исследования</w:t>
            </w:r>
          </w:p>
        </w:tc>
        <w:tc>
          <w:tcPr>
            <w:tcW w:w="3402" w:type="dxa"/>
          </w:tcPr>
          <w:p w:rsidR="00EA1EE6" w:rsidRPr="007002B8" w:rsidRDefault="00EC26FD" w:rsidP="00C544B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</w:tr>
      <w:tr w:rsidR="00EA1EE6" w:rsidRPr="007002B8" w:rsidTr="00C544B1">
        <w:trPr>
          <w:trHeight w:val="55"/>
        </w:trPr>
        <w:tc>
          <w:tcPr>
            <w:tcW w:w="5949" w:type="dxa"/>
            <w:tcBorders>
              <w:bottom w:val="single" w:sz="4" w:space="0" w:color="auto"/>
            </w:tcBorders>
          </w:tcPr>
          <w:p w:rsidR="00EA1EE6" w:rsidRPr="007002B8" w:rsidRDefault="00EA1EE6" w:rsidP="00C544B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Хоздоговорные исследования, продолжающиеся и полученные гранты (всего)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A1EE6" w:rsidRPr="007002B8" w:rsidRDefault="00EA1EE6" w:rsidP="00C544B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EA1EE6" w:rsidRPr="007002B8" w:rsidTr="00C544B1">
        <w:trPr>
          <w:trHeight w:val="78"/>
        </w:trPr>
        <w:tc>
          <w:tcPr>
            <w:tcW w:w="5949" w:type="dxa"/>
            <w:tcBorders>
              <w:top w:val="single" w:sz="4" w:space="0" w:color="auto"/>
            </w:tcBorders>
          </w:tcPr>
          <w:p w:rsidR="00EA1EE6" w:rsidRPr="007002B8" w:rsidRDefault="00EA1EE6" w:rsidP="00C544B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 xml:space="preserve">в том числе </w:t>
            </w:r>
          </w:p>
          <w:p w:rsidR="00EA1EE6" w:rsidRPr="007002B8" w:rsidRDefault="00EA1EE6" w:rsidP="00C544B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зарубежные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A1EE6" w:rsidRPr="007002B8" w:rsidRDefault="00EA1EE6" w:rsidP="00C544B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EA1EE6" w:rsidRPr="007002B8" w:rsidTr="00C544B1">
        <w:tc>
          <w:tcPr>
            <w:tcW w:w="5949" w:type="dxa"/>
          </w:tcPr>
          <w:p w:rsidR="00EA1EE6" w:rsidRPr="00B450B4" w:rsidRDefault="00EA1EE6" w:rsidP="00C544B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B450B4">
              <w:rPr>
                <w:rFonts w:ascii="Times New Roman CYR" w:hAnsi="Times New Roman CYR"/>
                <w:sz w:val="24"/>
                <w:szCs w:val="24"/>
              </w:rPr>
              <w:t>Заявки, поданные сотрудниками структурного подразделения на конкурсы грантов, научных, научно-технических программ</w:t>
            </w:r>
          </w:p>
        </w:tc>
        <w:tc>
          <w:tcPr>
            <w:tcW w:w="3402" w:type="dxa"/>
          </w:tcPr>
          <w:p w:rsidR="00EA1EE6" w:rsidRPr="00B450B4" w:rsidRDefault="00C30655" w:rsidP="00C544B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EA1EE6" w:rsidRPr="007002B8" w:rsidTr="00C544B1">
        <w:tc>
          <w:tcPr>
            <w:tcW w:w="5949" w:type="dxa"/>
          </w:tcPr>
          <w:p w:rsidR="00EA1EE6" w:rsidRPr="007002B8" w:rsidRDefault="00EA1EE6" w:rsidP="00C544B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Защиты диссертаций на соискание ученой степени доктора наук штатными сотрудниками структурного подразделения</w:t>
            </w:r>
          </w:p>
        </w:tc>
        <w:tc>
          <w:tcPr>
            <w:tcW w:w="3402" w:type="dxa"/>
          </w:tcPr>
          <w:p w:rsidR="00EA1EE6" w:rsidRPr="007002B8" w:rsidRDefault="00EA1EE6" w:rsidP="00C544B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EA1EE6" w:rsidRPr="007002B8" w:rsidTr="00C544B1">
        <w:tc>
          <w:tcPr>
            <w:tcW w:w="5949" w:type="dxa"/>
          </w:tcPr>
          <w:p w:rsidR="00EA1EE6" w:rsidRPr="007002B8" w:rsidRDefault="00EA1EE6" w:rsidP="00C544B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Защиты диссертаций на соискание ученой степени кандидата наук штатными сотрудниками структурного подразделения</w:t>
            </w:r>
          </w:p>
        </w:tc>
        <w:tc>
          <w:tcPr>
            <w:tcW w:w="3402" w:type="dxa"/>
          </w:tcPr>
          <w:p w:rsidR="00EA1EE6" w:rsidRPr="007002B8" w:rsidRDefault="00EA1EE6" w:rsidP="00C544B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EA1EE6" w:rsidRPr="007002B8" w:rsidTr="00C544B1">
        <w:trPr>
          <w:trHeight w:val="675"/>
        </w:trPr>
        <w:tc>
          <w:tcPr>
            <w:tcW w:w="5949" w:type="dxa"/>
            <w:tcBorders>
              <w:bottom w:val="single" w:sz="4" w:space="0" w:color="auto"/>
            </w:tcBorders>
          </w:tcPr>
          <w:p w:rsidR="00EA1EE6" w:rsidRPr="00B450B4" w:rsidRDefault="00EA1EE6" w:rsidP="00C544B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B450B4">
              <w:rPr>
                <w:rFonts w:ascii="Times New Roman CYR" w:hAnsi="Times New Roman CYR"/>
                <w:sz w:val="24"/>
                <w:szCs w:val="24"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A1EE6" w:rsidRPr="00B450B4" w:rsidRDefault="00EA1EE6" w:rsidP="00C544B1">
            <w:pPr>
              <w:jc w:val="center"/>
              <w:rPr>
                <w:rFonts w:ascii="Times New Roman CYR" w:hAnsi="Times New Roman CYR"/>
                <w:color w:val="FF0000"/>
                <w:sz w:val="24"/>
                <w:szCs w:val="24"/>
              </w:rPr>
            </w:pPr>
            <w:r w:rsidRPr="00B450B4">
              <w:rPr>
                <w:rFonts w:ascii="Times New Roman CYR" w:hAnsi="Times New Roman CYR"/>
                <w:color w:val="FF0000"/>
                <w:sz w:val="24"/>
                <w:szCs w:val="24"/>
              </w:rPr>
              <w:t>-</w:t>
            </w:r>
          </w:p>
        </w:tc>
      </w:tr>
      <w:tr w:rsidR="00EA1EE6" w:rsidRPr="007002B8" w:rsidTr="00C544B1">
        <w:trPr>
          <w:trHeight w:val="169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EA1EE6" w:rsidP="00C544B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Оппонирование диссертаций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EA1EE6" w:rsidP="00C544B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EA1EE6" w:rsidRPr="007002B8" w:rsidTr="00C544B1">
        <w:trPr>
          <w:trHeight w:val="102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EA1EE6" w:rsidP="00C544B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Составление отзывов ведущей организации – СГСПУ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EA1EE6" w:rsidP="00C544B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EA1EE6" w:rsidRPr="007002B8" w:rsidTr="00C544B1">
        <w:trPr>
          <w:trHeight w:val="169"/>
        </w:trPr>
        <w:tc>
          <w:tcPr>
            <w:tcW w:w="5949" w:type="dxa"/>
            <w:tcBorders>
              <w:top w:val="single" w:sz="4" w:space="0" w:color="auto"/>
            </w:tcBorders>
          </w:tcPr>
          <w:p w:rsidR="00EA1EE6" w:rsidRPr="007002B8" w:rsidRDefault="00EA1EE6" w:rsidP="00C544B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Составление отзывов об авторефератах диссертаций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A1EE6" w:rsidRPr="00F41476" w:rsidRDefault="00F41476" w:rsidP="00C544B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</w:p>
        </w:tc>
      </w:tr>
      <w:tr w:rsidR="00EA1EE6" w:rsidRPr="007002B8" w:rsidTr="00C544B1">
        <w:trPr>
          <w:trHeight w:val="270"/>
        </w:trPr>
        <w:tc>
          <w:tcPr>
            <w:tcW w:w="5949" w:type="dxa"/>
            <w:tcBorders>
              <w:bottom w:val="single" w:sz="4" w:space="0" w:color="auto"/>
            </w:tcBorders>
          </w:tcPr>
          <w:p w:rsidR="00EA1EE6" w:rsidRPr="007002B8" w:rsidRDefault="00EA1EE6" w:rsidP="00C544B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Монографии (всего)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A1EE6" w:rsidRPr="007002B8" w:rsidRDefault="00EA1EE6" w:rsidP="00C544B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EA1EE6" w:rsidRPr="007002B8" w:rsidTr="00C544B1">
        <w:trPr>
          <w:trHeight w:val="169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EA1EE6" w:rsidP="00C544B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EA1EE6" w:rsidRPr="007002B8" w:rsidRDefault="00EA1EE6" w:rsidP="00C544B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изданные зарубежными издательствами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EA1EE6" w:rsidP="00C544B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EA1EE6" w:rsidRPr="007002B8" w:rsidTr="00C544B1">
        <w:trPr>
          <w:trHeight w:val="158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EA1EE6" w:rsidP="00C544B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изданные российскими издательствами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EA1EE6" w:rsidP="00C544B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EA1EE6" w:rsidRPr="007002B8" w:rsidTr="00C544B1">
        <w:trPr>
          <w:trHeight w:val="405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EA1EE6" w:rsidP="00C544B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Сборники научных трудов, изданных структурным подразделением (всего)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EC26FD" w:rsidP="00C544B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A1EE6" w:rsidRPr="007002B8" w:rsidTr="00C544B1">
        <w:trPr>
          <w:trHeight w:val="158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EA1EE6" w:rsidP="00C544B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EA1EE6" w:rsidRPr="007002B8" w:rsidRDefault="00EA1EE6" w:rsidP="00C544B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сборники международных конференций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EC26FD" w:rsidP="00C544B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A1EE6" w:rsidRPr="007002B8" w:rsidTr="00C544B1">
        <w:trPr>
          <w:trHeight w:val="96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EA1EE6" w:rsidP="00C544B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сборники всероссийских конференций с международным участием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EA1EE6" w:rsidP="00C544B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EA1EE6" w:rsidRPr="007002B8" w:rsidTr="00C544B1">
        <w:trPr>
          <w:trHeight w:val="147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EA1EE6" w:rsidP="00C544B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сборники всероссийских конференций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EA1EE6" w:rsidP="00C544B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EA1EE6" w:rsidRPr="007002B8" w:rsidTr="00C544B1">
        <w:trPr>
          <w:trHeight w:val="90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EA1EE6" w:rsidP="00C544B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сборники региональных конференций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3A1045" w:rsidP="00C544B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EA1EE6" w:rsidRPr="007002B8" w:rsidTr="00C544B1">
        <w:trPr>
          <w:trHeight w:val="180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EA1EE6" w:rsidP="00C544B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другие сборники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EA1EE6" w:rsidP="00C544B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EA1EE6" w:rsidRPr="007002B8" w:rsidTr="00C544B1">
        <w:trPr>
          <w:trHeight w:val="158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B450B4" w:rsidRDefault="00EA1EE6" w:rsidP="00C544B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B450B4">
              <w:rPr>
                <w:rFonts w:ascii="Times New Roman CYR" w:hAnsi="Times New Roman CYR"/>
                <w:sz w:val="24"/>
                <w:szCs w:val="24"/>
              </w:rPr>
              <w:t>Учебно-методические пособия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B450B4" w:rsidRDefault="00EC26FD" w:rsidP="00C544B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EA1EE6" w:rsidRPr="007002B8" w:rsidTr="00C544B1">
        <w:trPr>
          <w:trHeight w:val="828"/>
        </w:trPr>
        <w:tc>
          <w:tcPr>
            <w:tcW w:w="5949" w:type="dxa"/>
            <w:tcBorders>
              <w:top w:val="single" w:sz="4" w:space="0" w:color="auto"/>
            </w:tcBorders>
          </w:tcPr>
          <w:p w:rsidR="00EA1EE6" w:rsidRPr="007002B8" w:rsidRDefault="00EA1EE6" w:rsidP="00C544B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lastRenderedPageBreak/>
              <w:t>в том числе:</w:t>
            </w:r>
          </w:p>
          <w:p w:rsidR="00EA1EE6" w:rsidRPr="007002B8" w:rsidRDefault="00EA1EE6" w:rsidP="00C544B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EA1EE6" w:rsidRPr="007002B8" w:rsidRDefault="00EA1EE6" w:rsidP="00C544B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EA1EE6" w:rsidRPr="007002B8" w:rsidTr="00C544B1">
        <w:trPr>
          <w:trHeight w:val="107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EA1EE6" w:rsidP="00C544B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 xml:space="preserve">- с грифом </w:t>
            </w:r>
            <w:proofErr w:type="spellStart"/>
            <w:r w:rsidRPr="007002B8">
              <w:rPr>
                <w:sz w:val="24"/>
                <w:szCs w:val="24"/>
              </w:rPr>
              <w:t>Минобрнауки</w:t>
            </w:r>
            <w:proofErr w:type="spellEnd"/>
            <w:r w:rsidRPr="007002B8"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EA1EE6" w:rsidP="00C544B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EA1EE6" w:rsidRPr="007002B8" w:rsidTr="00C544B1">
        <w:trPr>
          <w:trHeight w:val="158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EA1EE6" w:rsidP="00C544B1">
            <w:pPr>
              <w:jc w:val="both"/>
              <w:rPr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>- с грифами других федеральных органов исполнительной власти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4B189F" w:rsidP="00C544B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EA1EE6" w:rsidRPr="007002B8" w:rsidTr="00C544B1">
        <w:trPr>
          <w:trHeight w:val="118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EA1EE6" w:rsidP="00C544B1">
            <w:pPr>
              <w:jc w:val="both"/>
              <w:rPr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>- с другими грифами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FA73B1" w:rsidP="00C544B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EA1EE6" w:rsidRPr="007002B8" w:rsidTr="00C544B1">
        <w:trPr>
          <w:trHeight w:val="147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EA1EE6" w:rsidP="00C544B1">
            <w:pPr>
              <w:jc w:val="both"/>
              <w:rPr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 xml:space="preserve">Научные публикации (статьи) в изданиях, индексируемых в базах данных </w:t>
            </w:r>
            <w:r w:rsidRPr="007002B8">
              <w:rPr>
                <w:sz w:val="24"/>
                <w:szCs w:val="24"/>
                <w:lang w:val="en-US"/>
              </w:rPr>
              <w:t>Web</w:t>
            </w:r>
            <w:r w:rsidRPr="007002B8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of</w:t>
            </w:r>
            <w:r w:rsidRPr="007002B8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Science</w:t>
            </w:r>
            <w:r w:rsidRPr="007002B8">
              <w:rPr>
                <w:sz w:val="24"/>
                <w:szCs w:val="24"/>
              </w:rPr>
              <w:t xml:space="preserve">, </w:t>
            </w:r>
            <w:r w:rsidRPr="007002B8">
              <w:rPr>
                <w:sz w:val="24"/>
                <w:szCs w:val="24"/>
                <w:lang w:val="en-US"/>
              </w:rPr>
              <w:t>Scopus</w:t>
            </w:r>
            <w:r w:rsidRPr="007002B8">
              <w:rPr>
                <w:sz w:val="24"/>
                <w:szCs w:val="24"/>
              </w:rPr>
              <w:t xml:space="preserve">, </w:t>
            </w:r>
            <w:r w:rsidRPr="007002B8">
              <w:rPr>
                <w:sz w:val="24"/>
                <w:szCs w:val="24"/>
                <w:lang w:val="en-US"/>
              </w:rPr>
              <w:t>ERIH</w:t>
            </w:r>
            <w:r w:rsidRPr="007002B8">
              <w:rPr>
                <w:sz w:val="24"/>
                <w:szCs w:val="24"/>
              </w:rPr>
              <w:t xml:space="preserve"> и других, признанных научным сообществом (всего)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EA1EE6" w:rsidP="00C544B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EA1EE6" w:rsidRPr="007002B8" w:rsidTr="00C544B1">
        <w:trPr>
          <w:trHeight w:val="135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EA1EE6" w:rsidP="00C544B1">
            <w:pPr>
              <w:jc w:val="both"/>
              <w:rPr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>в том числе:</w:t>
            </w:r>
          </w:p>
          <w:p w:rsidR="00EA1EE6" w:rsidRPr="007002B8" w:rsidRDefault="00EA1EE6" w:rsidP="00C544B1">
            <w:pPr>
              <w:jc w:val="both"/>
              <w:rPr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 xml:space="preserve">- индексируемых в базе данных </w:t>
            </w:r>
            <w:r w:rsidRPr="007002B8">
              <w:rPr>
                <w:sz w:val="24"/>
                <w:szCs w:val="24"/>
                <w:lang w:val="en-US"/>
              </w:rPr>
              <w:t>Web</w:t>
            </w:r>
            <w:r w:rsidRPr="007002B8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of</w:t>
            </w:r>
            <w:r w:rsidRPr="007002B8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EA1EE6" w:rsidP="00C544B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EA1EE6" w:rsidRPr="007002B8" w:rsidTr="00C544B1">
        <w:trPr>
          <w:trHeight w:val="135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EA1EE6" w:rsidP="00C544B1">
            <w:pPr>
              <w:jc w:val="both"/>
              <w:rPr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 xml:space="preserve">- индексируемых в базе данных </w:t>
            </w:r>
            <w:r w:rsidRPr="007002B8">
              <w:rPr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EA1EE6" w:rsidP="00C544B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EA1EE6" w:rsidRPr="007002B8" w:rsidTr="00C544B1">
        <w:trPr>
          <w:trHeight w:val="158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EA1EE6" w:rsidP="00C544B1">
            <w:pPr>
              <w:jc w:val="both"/>
              <w:rPr>
                <w:sz w:val="24"/>
                <w:szCs w:val="24"/>
                <w:lang w:val="en-US"/>
              </w:rPr>
            </w:pPr>
            <w:r w:rsidRPr="007002B8">
              <w:rPr>
                <w:sz w:val="24"/>
                <w:szCs w:val="24"/>
                <w:lang w:val="en-US"/>
              </w:rPr>
              <w:t xml:space="preserve">- </w:t>
            </w:r>
            <w:r w:rsidRPr="007002B8">
              <w:rPr>
                <w:sz w:val="24"/>
                <w:szCs w:val="24"/>
              </w:rPr>
              <w:t>индексируемых</w:t>
            </w:r>
            <w:r w:rsidRPr="007002B8">
              <w:rPr>
                <w:sz w:val="24"/>
                <w:szCs w:val="24"/>
                <w:lang w:val="en-US"/>
              </w:rPr>
              <w:t xml:space="preserve"> </w:t>
            </w:r>
            <w:r w:rsidRPr="007002B8">
              <w:rPr>
                <w:sz w:val="24"/>
                <w:szCs w:val="24"/>
              </w:rPr>
              <w:t>в</w:t>
            </w:r>
            <w:r w:rsidRPr="007002B8">
              <w:rPr>
                <w:sz w:val="24"/>
                <w:szCs w:val="24"/>
                <w:lang w:val="en-US"/>
              </w:rPr>
              <w:t xml:space="preserve"> </w:t>
            </w:r>
            <w:r w:rsidRPr="007002B8">
              <w:rPr>
                <w:sz w:val="24"/>
                <w:szCs w:val="24"/>
              </w:rPr>
              <w:t>базе</w:t>
            </w:r>
            <w:r w:rsidRPr="007002B8">
              <w:rPr>
                <w:sz w:val="24"/>
                <w:szCs w:val="24"/>
                <w:lang w:val="en-US"/>
              </w:rPr>
              <w:t xml:space="preserve"> </w:t>
            </w:r>
            <w:r w:rsidRPr="007002B8">
              <w:rPr>
                <w:sz w:val="24"/>
                <w:szCs w:val="24"/>
              </w:rPr>
              <w:t>данных</w:t>
            </w:r>
            <w:r w:rsidRPr="007002B8">
              <w:rPr>
                <w:sz w:val="24"/>
                <w:szCs w:val="24"/>
                <w:lang w:val="en-US"/>
              </w:rPr>
              <w:t xml:space="preserve"> ERIH (European Reference Index for the Humanities)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EA1EE6" w:rsidP="00C544B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EA1EE6" w:rsidRPr="007002B8" w:rsidTr="00C544B1">
        <w:trPr>
          <w:trHeight w:val="55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824727" w:rsidRDefault="00EA1EE6" w:rsidP="00C544B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824727">
              <w:rPr>
                <w:sz w:val="24"/>
                <w:szCs w:val="24"/>
              </w:rPr>
              <w:t xml:space="preserve">- </w:t>
            </w:r>
            <w:r w:rsidRPr="007002B8">
              <w:rPr>
                <w:sz w:val="24"/>
                <w:szCs w:val="24"/>
              </w:rPr>
              <w:t>индексируемых</w:t>
            </w:r>
            <w:r w:rsidRPr="00824727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</w:rPr>
              <w:t>в</w:t>
            </w:r>
            <w:r w:rsidRPr="00824727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</w:rPr>
              <w:t>других</w:t>
            </w:r>
            <w:r w:rsidRPr="00824727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</w:rPr>
              <w:t>зарубежных</w:t>
            </w:r>
            <w:r w:rsidRPr="00824727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</w:rPr>
              <w:t>информационно</w:t>
            </w:r>
            <w:r w:rsidRPr="00824727">
              <w:rPr>
                <w:sz w:val="24"/>
                <w:szCs w:val="24"/>
              </w:rPr>
              <w:t>-</w:t>
            </w:r>
            <w:r w:rsidRPr="007002B8">
              <w:rPr>
                <w:sz w:val="24"/>
                <w:szCs w:val="24"/>
              </w:rPr>
              <w:t>аналитических</w:t>
            </w:r>
            <w:r w:rsidRPr="00824727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</w:rPr>
              <w:t>базах</w:t>
            </w:r>
            <w:r w:rsidRPr="00824727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</w:rPr>
              <w:t>данных</w:t>
            </w:r>
            <w:r w:rsidRPr="00824727">
              <w:rPr>
                <w:sz w:val="24"/>
                <w:szCs w:val="24"/>
              </w:rPr>
              <w:t xml:space="preserve">, </w:t>
            </w:r>
            <w:r w:rsidRPr="007002B8">
              <w:rPr>
                <w:sz w:val="24"/>
                <w:szCs w:val="24"/>
              </w:rPr>
              <w:t>признанных</w:t>
            </w:r>
            <w:r w:rsidRPr="00824727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</w:rPr>
              <w:t>научным</w:t>
            </w:r>
            <w:r w:rsidRPr="00824727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</w:rPr>
              <w:t>сообществом</w:t>
            </w:r>
            <w:r w:rsidRPr="00824727">
              <w:rPr>
                <w:sz w:val="24"/>
                <w:szCs w:val="24"/>
              </w:rPr>
              <w:t xml:space="preserve"> (</w:t>
            </w:r>
            <w:r w:rsidRPr="007002B8">
              <w:rPr>
                <w:sz w:val="24"/>
                <w:szCs w:val="24"/>
                <w:lang w:val="en-US"/>
              </w:rPr>
              <w:t>Astrophysics</w:t>
            </w:r>
            <w:r w:rsidRPr="00824727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Data</w:t>
            </w:r>
            <w:r w:rsidRPr="00824727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System</w:t>
            </w:r>
            <w:r w:rsidRPr="00824727">
              <w:rPr>
                <w:sz w:val="24"/>
                <w:szCs w:val="24"/>
              </w:rPr>
              <w:t xml:space="preserve">, </w:t>
            </w:r>
            <w:r w:rsidRPr="007002B8">
              <w:rPr>
                <w:sz w:val="24"/>
                <w:szCs w:val="24"/>
                <w:lang w:val="en-US"/>
              </w:rPr>
              <w:t>PubMed</w:t>
            </w:r>
            <w:r w:rsidRPr="00824727">
              <w:rPr>
                <w:sz w:val="24"/>
                <w:szCs w:val="24"/>
              </w:rPr>
              <w:t xml:space="preserve">, </w:t>
            </w:r>
            <w:proofErr w:type="spellStart"/>
            <w:r w:rsidRPr="007002B8">
              <w:rPr>
                <w:sz w:val="24"/>
                <w:szCs w:val="24"/>
                <w:lang w:val="en-US"/>
              </w:rPr>
              <w:t>MathSciNet</w:t>
            </w:r>
            <w:proofErr w:type="spellEnd"/>
            <w:r w:rsidRPr="00824727">
              <w:rPr>
                <w:sz w:val="24"/>
                <w:szCs w:val="24"/>
              </w:rPr>
              <w:t xml:space="preserve">, </w:t>
            </w:r>
            <w:proofErr w:type="spellStart"/>
            <w:r w:rsidRPr="007002B8">
              <w:rPr>
                <w:sz w:val="24"/>
                <w:szCs w:val="24"/>
                <w:lang w:val="en-US"/>
              </w:rPr>
              <w:t>zbMATH</w:t>
            </w:r>
            <w:proofErr w:type="spellEnd"/>
            <w:r w:rsidRPr="00824727">
              <w:rPr>
                <w:sz w:val="24"/>
                <w:szCs w:val="24"/>
              </w:rPr>
              <w:t xml:space="preserve">, </w:t>
            </w:r>
            <w:r w:rsidRPr="007002B8">
              <w:rPr>
                <w:sz w:val="24"/>
                <w:szCs w:val="24"/>
                <w:lang w:val="en-US"/>
              </w:rPr>
              <w:t>Chemical</w:t>
            </w:r>
            <w:r w:rsidRPr="00824727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Abstracts</w:t>
            </w:r>
            <w:r w:rsidRPr="00824727">
              <w:rPr>
                <w:sz w:val="24"/>
                <w:szCs w:val="24"/>
              </w:rPr>
              <w:t xml:space="preserve">, </w:t>
            </w:r>
            <w:r w:rsidRPr="007002B8">
              <w:rPr>
                <w:sz w:val="24"/>
                <w:szCs w:val="24"/>
                <w:lang w:val="en-US"/>
              </w:rPr>
              <w:t>Springer</w:t>
            </w:r>
            <w:r w:rsidRPr="00824727">
              <w:rPr>
                <w:sz w:val="24"/>
                <w:szCs w:val="24"/>
              </w:rPr>
              <w:t xml:space="preserve">, </w:t>
            </w:r>
            <w:proofErr w:type="spellStart"/>
            <w:r w:rsidRPr="007002B8">
              <w:rPr>
                <w:sz w:val="24"/>
                <w:szCs w:val="24"/>
                <w:lang w:val="en-US"/>
              </w:rPr>
              <w:t>Agris</w:t>
            </w:r>
            <w:proofErr w:type="spellEnd"/>
            <w:r w:rsidRPr="00824727">
              <w:rPr>
                <w:sz w:val="24"/>
                <w:szCs w:val="24"/>
              </w:rPr>
              <w:t xml:space="preserve">, </w:t>
            </w:r>
            <w:r w:rsidRPr="007002B8">
              <w:rPr>
                <w:sz w:val="24"/>
                <w:szCs w:val="24"/>
                <w:lang w:val="en-US"/>
              </w:rPr>
              <w:t>GeoRef</w:t>
            </w:r>
            <w:r w:rsidRPr="00824727">
              <w:rPr>
                <w:sz w:val="24"/>
                <w:szCs w:val="24"/>
              </w:rPr>
              <w:t xml:space="preserve">, </w:t>
            </w:r>
            <w:r w:rsidRPr="007002B8">
              <w:rPr>
                <w:sz w:val="24"/>
                <w:szCs w:val="24"/>
                <w:lang w:val="en-US"/>
              </w:rPr>
              <w:t>Social</w:t>
            </w:r>
            <w:r w:rsidRPr="00824727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Science</w:t>
            </w:r>
            <w:r w:rsidRPr="00824727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Research</w:t>
            </w:r>
            <w:r w:rsidRPr="00824727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Network</w:t>
            </w:r>
            <w:r w:rsidRPr="00824727">
              <w:rPr>
                <w:sz w:val="24"/>
                <w:szCs w:val="24"/>
              </w:rPr>
              <w:t xml:space="preserve">). </w:t>
            </w:r>
            <w:r w:rsidRPr="007002B8">
              <w:rPr>
                <w:b/>
                <w:i/>
                <w:sz w:val="24"/>
                <w:szCs w:val="24"/>
              </w:rPr>
              <w:t>Указать</w:t>
            </w:r>
            <w:r w:rsidRPr="00824727">
              <w:rPr>
                <w:b/>
                <w:i/>
                <w:sz w:val="24"/>
                <w:szCs w:val="24"/>
              </w:rPr>
              <w:t xml:space="preserve"> </w:t>
            </w:r>
            <w:r w:rsidRPr="007002B8">
              <w:rPr>
                <w:b/>
                <w:i/>
                <w:sz w:val="24"/>
                <w:szCs w:val="24"/>
              </w:rPr>
              <w:t>базу</w:t>
            </w:r>
            <w:r w:rsidRPr="00824727">
              <w:rPr>
                <w:b/>
                <w:i/>
                <w:sz w:val="24"/>
                <w:szCs w:val="24"/>
              </w:rPr>
              <w:t xml:space="preserve"> </w:t>
            </w:r>
            <w:r w:rsidRPr="007002B8">
              <w:rPr>
                <w:b/>
                <w:i/>
                <w:sz w:val="24"/>
                <w:szCs w:val="24"/>
              </w:rPr>
              <w:t>данных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EA1EE6" w:rsidP="00C544B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EA1EE6" w:rsidRPr="007002B8" w:rsidTr="00C544B1">
        <w:trPr>
          <w:trHeight w:val="130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EA1EE6" w:rsidP="00C544B1">
            <w:pPr>
              <w:jc w:val="both"/>
              <w:rPr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>Научные публикации (статьи), изданные за рубежом (всего)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3A1045" w:rsidP="00C544B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EA1EE6" w:rsidRPr="007002B8" w:rsidTr="00C544B1">
        <w:trPr>
          <w:trHeight w:val="135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EA1EE6" w:rsidP="00C544B1">
            <w:pPr>
              <w:jc w:val="both"/>
              <w:rPr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476F0F" w:rsidP="00C544B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EA1EE6" w:rsidRPr="007002B8" w:rsidTr="00C544B1">
        <w:trPr>
          <w:trHeight w:val="118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EA1EE6" w:rsidP="00C544B1">
            <w:pPr>
              <w:jc w:val="both"/>
              <w:rPr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>Научные публикации (статьи) в российских журналах из перечня ВАК (всего)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4A1C2A" w:rsidRDefault="004A1C2A" w:rsidP="00C544B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EA1EE6" w:rsidRPr="007002B8" w:rsidTr="00C544B1">
        <w:trPr>
          <w:trHeight w:val="118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EA1EE6" w:rsidP="00C544B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>Научные публикации (статьи) в других российских журналах (всего)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4A1C2A" w:rsidP="00C544B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EA1EE6" w:rsidRPr="007002B8" w:rsidTr="00C544B1">
        <w:trPr>
          <w:trHeight w:val="720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EA1EE6" w:rsidP="00C544B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4A1C2A" w:rsidP="00C544B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</w:tr>
      <w:tr w:rsidR="00EA1EE6" w:rsidRPr="007002B8" w:rsidTr="00C544B1">
        <w:trPr>
          <w:trHeight w:val="101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EA1EE6" w:rsidP="00C544B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 xml:space="preserve">Научные публикации (статьи) в изданиях, индексируемых в базе данных </w:t>
            </w:r>
            <w:r w:rsidRPr="007002B8">
              <w:rPr>
                <w:sz w:val="24"/>
                <w:szCs w:val="24"/>
                <w:lang w:val="en-US"/>
              </w:rPr>
              <w:t>Google</w:t>
            </w:r>
            <w:r w:rsidRPr="007002B8">
              <w:rPr>
                <w:sz w:val="24"/>
                <w:szCs w:val="24"/>
              </w:rPr>
              <w:t xml:space="preserve"> Академия (</w:t>
            </w:r>
            <w:r w:rsidRPr="007002B8">
              <w:rPr>
                <w:sz w:val="24"/>
                <w:szCs w:val="24"/>
                <w:lang w:val="en-US"/>
              </w:rPr>
              <w:t>Google</w:t>
            </w:r>
            <w:r w:rsidRPr="007002B8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Scholar</w:t>
            </w:r>
            <w:r w:rsidRPr="007002B8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4A1C2A" w:rsidP="00C544B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</w:tr>
      <w:tr w:rsidR="00EA1EE6" w:rsidRPr="007002B8" w:rsidTr="00C544B1">
        <w:trPr>
          <w:trHeight w:val="169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EA1EE6" w:rsidP="00C544B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 xml:space="preserve">Научные публикации (статьи) в изданиях, индексируемых </w:t>
            </w:r>
            <w:r w:rsidRPr="007002B8">
              <w:rPr>
                <w:sz w:val="24"/>
                <w:szCs w:val="24"/>
              </w:rPr>
              <w:t xml:space="preserve">в базе данных </w:t>
            </w:r>
            <w:r w:rsidRPr="007002B8">
              <w:rPr>
                <w:sz w:val="24"/>
                <w:szCs w:val="24"/>
                <w:lang w:val="en-US"/>
              </w:rPr>
              <w:t>Web</w:t>
            </w:r>
            <w:r w:rsidRPr="007002B8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of</w:t>
            </w:r>
            <w:r w:rsidRPr="007002B8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Science</w:t>
            </w:r>
            <w:r w:rsidRPr="007002B8">
              <w:rPr>
                <w:sz w:val="24"/>
                <w:szCs w:val="24"/>
              </w:rPr>
              <w:t>, за последние 5 полных лет (всего)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EA1EE6" w:rsidP="00C544B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  <w:p w:rsidR="00EA1EE6" w:rsidRPr="007002B8" w:rsidRDefault="00EA1EE6" w:rsidP="00C544B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EA1EE6" w:rsidRPr="007002B8" w:rsidRDefault="00FA73B1" w:rsidP="00C544B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(2018-2023</w:t>
            </w:r>
            <w:r w:rsidR="00EA1EE6" w:rsidRPr="007002B8">
              <w:rPr>
                <w:rFonts w:ascii="Times New Roman CYR" w:hAnsi="Times New Roman CYR"/>
                <w:sz w:val="24"/>
                <w:szCs w:val="24"/>
              </w:rPr>
              <w:t>)</w:t>
            </w:r>
          </w:p>
        </w:tc>
      </w:tr>
      <w:tr w:rsidR="00EA1EE6" w:rsidRPr="007002B8" w:rsidTr="00C544B1">
        <w:trPr>
          <w:trHeight w:val="687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EA1EE6" w:rsidP="00C544B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 xml:space="preserve">Научные публикации (статьи) в изданиях, индексируемых </w:t>
            </w:r>
            <w:r w:rsidRPr="007002B8">
              <w:rPr>
                <w:sz w:val="24"/>
                <w:szCs w:val="24"/>
              </w:rPr>
              <w:t xml:space="preserve">в базе данных </w:t>
            </w:r>
            <w:r w:rsidRPr="007002B8">
              <w:rPr>
                <w:sz w:val="24"/>
                <w:szCs w:val="24"/>
                <w:lang w:val="en-US"/>
              </w:rPr>
              <w:t>Scopus</w:t>
            </w:r>
            <w:r w:rsidRPr="007002B8">
              <w:rPr>
                <w:sz w:val="24"/>
                <w:szCs w:val="24"/>
              </w:rPr>
              <w:t>, за последние 5 полных лет (всего)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FA73B1" w:rsidP="00C544B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EA1EE6" w:rsidRPr="007002B8" w:rsidRDefault="00EA1EE6" w:rsidP="00C544B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EA1EE6" w:rsidRPr="007002B8" w:rsidRDefault="00FA73B1" w:rsidP="00C544B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(2018-2023</w:t>
            </w:r>
            <w:r w:rsidR="00EA1EE6" w:rsidRPr="007002B8">
              <w:rPr>
                <w:rFonts w:ascii="Times New Roman CYR" w:hAnsi="Times New Roman CYR"/>
                <w:sz w:val="24"/>
                <w:szCs w:val="24"/>
              </w:rPr>
              <w:t>)</w:t>
            </w:r>
          </w:p>
        </w:tc>
      </w:tr>
      <w:tr w:rsidR="00EA1EE6" w:rsidRPr="007002B8" w:rsidTr="00C544B1">
        <w:trPr>
          <w:trHeight w:val="130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EA1EE6" w:rsidP="00C544B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>Тезисы, материалы и доклады на конференциях и т.п. (всего)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4A1C2A" w:rsidP="00C544B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</w:tr>
      <w:tr w:rsidR="00EA1EE6" w:rsidRPr="007002B8" w:rsidTr="00C544B1">
        <w:trPr>
          <w:trHeight w:val="158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EA1EE6" w:rsidP="00C544B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Список поданных заявок на получение патента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EA1EE6" w:rsidP="00C544B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EA1EE6" w:rsidRPr="007002B8" w:rsidTr="00C544B1">
        <w:trPr>
          <w:trHeight w:val="113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EA1EE6" w:rsidP="00C544B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Полученные патенты (всего)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EA1EE6" w:rsidP="00C544B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EA1EE6" w:rsidRPr="007002B8" w:rsidTr="00C544B1">
        <w:trPr>
          <w:trHeight w:val="562"/>
        </w:trPr>
        <w:tc>
          <w:tcPr>
            <w:tcW w:w="5949" w:type="dxa"/>
            <w:tcBorders>
              <w:top w:val="single" w:sz="4" w:space="0" w:color="auto"/>
            </w:tcBorders>
          </w:tcPr>
          <w:p w:rsidR="00EA1EE6" w:rsidRPr="007002B8" w:rsidRDefault="00EA1EE6" w:rsidP="00C544B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EA1EE6" w:rsidRPr="007002B8" w:rsidRDefault="00EA1EE6" w:rsidP="00C544B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патенты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EA1EE6" w:rsidRPr="007002B8" w:rsidRDefault="00EA1EE6" w:rsidP="00C544B1">
            <w:pPr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EA1EE6" w:rsidRPr="007002B8" w:rsidTr="00C544B1">
        <w:trPr>
          <w:trHeight w:val="135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EA1EE6" w:rsidP="00C544B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lastRenderedPageBreak/>
              <w:t>- зарубежные патенты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EA1EE6" w:rsidP="00C544B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EA1EE6" w:rsidRPr="007002B8" w:rsidTr="00C544B1">
        <w:trPr>
          <w:trHeight w:val="450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EA1EE6" w:rsidP="00C544B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Зарегистрированные программы для ЭВМ, базы данных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EA1EE6" w:rsidP="00C544B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EA1EE6" w:rsidRPr="007002B8" w:rsidTr="00C544B1">
        <w:trPr>
          <w:trHeight w:val="439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EA1EE6" w:rsidP="00C544B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Лицензионные договоры на право использования изобретений СГСПУ (всего)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EA1EE6" w:rsidP="00C544B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EA1EE6" w:rsidRPr="007002B8" w:rsidTr="00C544B1">
        <w:trPr>
          <w:trHeight w:val="439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EA1EE6" w:rsidP="00C544B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в том числе приобретенные:</w:t>
            </w:r>
          </w:p>
          <w:p w:rsidR="00EA1EE6" w:rsidRPr="007002B8" w:rsidRDefault="00EA1EE6" w:rsidP="00C544B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российскими организациями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EA1EE6" w:rsidP="00C544B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EA1EE6" w:rsidRPr="007002B8" w:rsidTr="00C544B1">
        <w:trPr>
          <w:trHeight w:val="102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EA1EE6" w:rsidP="00C544B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иностранными организациями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EA1EE6" w:rsidP="00C544B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EA1EE6" w:rsidRPr="007002B8" w:rsidTr="00C544B1">
        <w:trPr>
          <w:trHeight w:val="158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EA1EE6" w:rsidP="00C544B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Выставки, в которых принимали участие сотрудники структурного подразделения (всего)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476F0F" w:rsidP="00C544B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EA1EE6" w:rsidRPr="007002B8" w:rsidTr="00C544B1">
        <w:trPr>
          <w:trHeight w:val="119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EA1EE6" w:rsidP="00C544B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EA1EE6" w:rsidRPr="007002B8" w:rsidRDefault="00EA1EE6" w:rsidP="00C544B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международные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476F0F" w:rsidP="00C544B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EA1EE6" w:rsidRPr="007002B8" w:rsidTr="00C544B1">
        <w:trPr>
          <w:trHeight w:val="146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EA1EE6" w:rsidP="00C544B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на базе СГСПУ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EA1EE6" w:rsidP="00C544B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EA1EE6" w:rsidRPr="007002B8" w:rsidTr="00C544B1">
        <w:trPr>
          <w:trHeight w:val="147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EA1EE6" w:rsidP="00C544B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Экспонаты, представленные на выставках (всего)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476F0F" w:rsidP="00C544B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EA1EE6" w:rsidRPr="007002B8" w:rsidTr="00C544B1">
        <w:trPr>
          <w:trHeight w:val="124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EA1EE6" w:rsidP="00C544B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EA1EE6" w:rsidRPr="007002B8" w:rsidRDefault="00EA1EE6" w:rsidP="00C544B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международных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476F0F" w:rsidP="00C544B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EA1EE6" w:rsidRPr="007002B8" w:rsidTr="00C544B1">
        <w:trPr>
          <w:trHeight w:val="146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EA1EE6" w:rsidP="00C544B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на базе СГСПУ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A1EE6" w:rsidRPr="007002B8" w:rsidRDefault="00EA1EE6" w:rsidP="00C544B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9943C9" w:rsidRPr="007002B8" w:rsidTr="00C544B1">
        <w:trPr>
          <w:trHeight w:val="439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9943C9" w:rsidRPr="007002B8" w:rsidRDefault="009943C9" w:rsidP="009943C9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Конференции, в которых принимали участие сотрудники структурного подразделения (всего)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943C9" w:rsidRPr="00EC78EB" w:rsidRDefault="009943C9" w:rsidP="009943C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</w:tr>
      <w:tr w:rsidR="009943C9" w:rsidRPr="007002B8" w:rsidTr="00C544B1">
        <w:trPr>
          <w:trHeight w:val="124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9943C9" w:rsidRPr="007002B8" w:rsidRDefault="009943C9" w:rsidP="009943C9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9943C9" w:rsidRPr="007002B8" w:rsidRDefault="009943C9" w:rsidP="009943C9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943C9" w:rsidRPr="00EC78EB" w:rsidRDefault="009943C9" w:rsidP="009943C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9943C9" w:rsidRPr="007002B8" w:rsidTr="00C544B1">
        <w:trPr>
          <w:trHeight w:val="124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9943C9" w:rsidRPr="007002B8" w:rsidRDefault="009943C9" w:rsidP="009943C9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- </w:t>
            </w:r>
            <w:r w:rsidRPr="007002B8">
              <w:rPr>
                <w:rFonts w:ascii="Times New Roman CYR" w:hAnsi="Times New Roman CYR"/>
                <w:sz w:val="24"/>
                <w:szCs w:val="24"/>
              </w:rPr>
              <w:t>международные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943C9" w:rsidRPr="00EC78EB" w:rsidRDefault="000B5C7D" w:rsidP="009943C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</w:p>
        </w:tc>
      </w:tr>
      <w:tr w:rsidR="009943C9" w:rsidRPr="007002B8" w:rsidTr="00C544B1">
        <w:trPr>
          <w:trHeight w:val="146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9943C9" w:rsidRPr="007002B8" w:rsidRDefault="009943C9" w:rsidP="009943C9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на базе СГСПУ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943C9" w:rsidRPr="00EC78EB" w:rsidRDefault="009943C9" w:rsidP="009943C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9943C9" w:rsidRPr="007002B8" w:rsidTr="00C544B1">
        <w:trPr>
          <w:trHeight w:val="417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9943C9" w:rsidRPr="007002B8" w:rsidRDefault="009943C9" w:rsidP="009943C9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Конференции, организованные и проведенные структурным подразделением на базе СГСПУ (всего)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943C9" w:rsidRPr="00EC78EB" w:rsidRDefault="000B5C7D" w:rsidP="009943C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9943C9" w:rsidRPr="007002B8" w:rsidTr="00C544B1">
        <w:trPr>
          <w:trHeight w:val="74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9943C9" w:rsidRPr="007002B8" w:rsidRDefault="009943C9" w:rsidP="009943C9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9943C9" w:rsidRPr="007002B8" w:rsidRDefault="009943C9" w:rsidP="009943C9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международные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943C9" w:rsidRPr="00EC78EB" w:rsidRDefault="009943C9" w:rsidP="009943C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9943C9" w:rsidRPr="007002B8" w:rsidTr="00A679E8">
        <w:trPr>
          <w:trHeight w:val="191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9943C9" w:rsidRPr="007002B8" w:rsidRDefault="009943C9" w:rsidP="009943C9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всероссийские, региональные и др.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943C9" w:rsidRPr="00EC78EB" w:rsidRDefault="000B5C7D" w:rsidP="009943C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9943C9" w:rsidRPr="007002B8" w:rsidTr="00C544B1">
        <w:trPr>
          <w:trHeight w:val="158"/>
        </w:trPr>
        <w:tc>
          <w:tcPr>
            <w:tcW w:w="5949" w:type="dxa"/>
            <w:tcBorders>
              <w:top w:val="single" w:sz="4" w:space="0" w:color="auto"/>
            </w:tcBorders>
          </w:tcPr>
          <w:p w:rsidR="009943C9" w:rsidRPr="007002B8" w:rsidRDefault="009943C9" w:rsidP="009943C9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Премии, награды, дипломы (всего)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943C9" w:rsidRPr="007002B8" w:rsidRDefault="000B5C7D" w:rsidP="009943C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17</w:t>
            </w:r>
          </w:p>
        </w:tc>
      </w:tr>
    </w:tbl>
    <w:p w:rsidR="00EA1EE6" w:rsidRDefault="00EA1EE6" w:rsidP="00EA1EE6"/>
    <w:p w:rsidR="0028538B" w:rsidRDefault="0028538B"/>
    <w:sectPr w:rsidR="0028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E6"/>
    <w:rsid w:val="00010222"/>
    <w:rsid w:val="000B5C7D"/>
    <w:rsid w:val="0028538B"/>
    <w:rsid w:val="003A1045"/>
    <w:rsid w:val="003C11A2"/>
    <w:rsid w:val="00476F0F"/>
    <w:rsid w:val="004A1C2A"/>
    <w:rsid w:val="004B189F"/>
    <w:rsid w:val="00993C66"/>
    <w:rsid w:val="009943C9"/>
    <w:rsid w:val="009D0B08"/>
    <w:rsid w:val="00C30655"/>
    <w:rsid w:val="00CF1B19"/>
    <w:rsid w:val="00DC25A1"/>
    <w:rsid w:val="00E91BBF"/>
    <w:rsid w:val="00EA1EE6"/>
    <w:rsid w:val="00EC26FD"/>
    <w:rsid w:val="00F41476"/>
    <w:rsid w:val="00FA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EE43E-7E43-4373-9792-25FC3011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A1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A1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Зоголь С.Г.</dc:creator>
  <cp:keywords/>
  <dc:description/>
  <cp:lastModifiedBy>Зоголь С.Г.</cp:lastModifiedBy>
  <cp:revision>17</cp:revision>
  <dcterms:created xsi:type="dcterms:W3CDTF">2022-02-04T03:57:00Z</dcterms:created>
  <dcterms:modified xsi:type="dcterms:W3CDTF">2024-02-03T13:31:00Z</dcterms:modified>
</cp:coreProperties>
</file>