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DBD1" w14:textId="77777777" w:rsidR="00735872" w:rsidRPr="0070619F" w:rsidRDefault="00735872" w:rsidP="0073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619F">
        <w:rPr>
          <w:rFonts w:ascii="Times New Roman" w:hAnsi="Times New Roman" w:cs="Times New Roman"/>
          <w:sz w:val="28"/>
          <w:szCs w:val="24"/>
        </w:rPr>
        <w:t xml:space="preserve">Научно-исследовательская база для осуществления научной (научно-исследовательской деятельности) по направлению подготовки 42.03.02 Журналистика, направленность (профиль) Конвергентная журналистика </w:t>
      </w:r>
    </w:p>
    <w:p w14:paraId="09360273" w14:textId="77777777" w:rsidR="00735872" w:rsidRPr="0070619F" w:rsidRDefault="00735872" w:rsidP="0073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9CBB9" w14:textId="5CBAE6D3" w:rsidR="00735872" w:rsidRPr="0070619F" w:rsidRDefault="00735872" w:rsidP="007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F">
        <w:rPr>
          <w:rFonts w:ascii="Times New Roman" w:hAnsi="Times New Roman" w:cs="Times New Roman"/>
          <w:sz w:val="24"/>
          <w:szCs w:val="24"/>
        </w:rPr>
        <w:t>Лаборатории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364"/>
        <w:gridCol w:w="2373"/>
        <w:gridCol w:w="2613"/>
        <w:gridCol w:w="2567"/>
      </w:tblGrid>
      <w:tr w:rsidR="00735872" w:rsidRPr="0070619F" w14:paraId="7FBAA650" w14:textId="77777777" w:rsidTr="00735872">
        <w:tc>
          <w:tcPr>
            <w:tcW w:w="2364" w:type="dxa"/>
          </w:tcPr>
          <w:p w14:paraId="22497903" w14:textId="77777777" w:rsidR="00735872" w:rsidRPr="0070619F" w:rsidRDefault="00735872" w:rsidP="00A0485C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70619F"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373" w:type="dxa"/>
          </w:tcPr>
          <w:p w14:paraId="77B424DB" w14:textId="77777777" w:rsidR="00735872" w:rsidRPr="0070619F" w:rsidRDefault="00735872" w:rsidP="00A0485C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70619F"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13" w:type="dxa"/>
          </w:tcPr>
          <w:p w14:paraId="54F6CB4F" w14:textId="77777777" w:rsidR="00735872" w:rsidRPr="0070619F" w:rsidRDefault="00735872" w:rsidP="00A04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НИР</w:t>
            </w:r>
          </w:p>
        </w:tc>
        <w:tc>
          <w:tcPr>
            <w:tcW w:w="2567" w:type="dxa"/>
          </w:tcPr>
          <w:p w14:paraId="1AE28951" w14:textId="77777777" w:rsidR="00735872" w:rsidRPr="0070619F" w:rsidRDefault="00735872" w:rsidP="00A04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735872" w:rsidRPr="0070619F" w14:paraId="260EC451" w14:textId="77777777" w:rsidTr="00735872">
        <w:tc>
          <w:tcPr>
            <w:tcW w:w="2364" w:type="dxa"/>
            <w:vMerge w:val="restart"/>
          </w:tcPr>
          <w:p w14:paraId="368B4C9D" w14:textId="77777777" w:rsidR="00735872" w:rsidRPr="0070619F" w:rsidRDefault="00735872" w:rsidP="00A0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</w:p>
          <w:p w14:paraId="1906FF20" w14:textId="77777777" w:rsidR="00735872" w:rsidRPr="0070619F" w:rsidRDefault="00735872" w:rsidP="00A0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журналистики и методики</w:t>
            </w:r>
          </w:p>
          <w:p w14:paraId="3C762B2B" w14:textId="77777777" w:rsidR="00735872" w:rsidRPr="0070619F" w:rsidRDefault="00735872" w:rsidP="00A0485C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70619F">
              <w:rPr>
                <w:rFonts w:cs="Times New Roman"/>
                <w:szCs w:val="24"/>
              </w:rPr>
              <w:t>обучения</w:t>
            </w:r>
          </w:p>
          <w:p w14:paraId="1C62E179" w14:textId="77777777" w:rsidR="00735872" w:rsidRPr="0070619F" w:rsidRDefault="00735872" w:rsidP="00A0485C">
            <w:pPr>
              <w:pStyle w:val="a3"/>
              <w:ind w:left="0"/>
              <w:rPr>
                <w:rFonts w:cs="Times New Roman"/>
                <w:szCs w:val="24"/>
              </w:rPr>
            </w:pPr>
            <w:r w:rsidRPr="0070619F">
              <w:rPr>
                <w:rFonts w:cs="Times New Roman"/>
                <w:szCs w:val="24"/>
              </w:rPr>
              <w:t xml:space="preserve">Филологический факультет </w:t>
            </w:r>
          </w:p>
        </w:tc>
        <w:tc>
          <w:tcPr>
            <w:tcW w:w="2373" w:type="dxa"/>
          </w:tcPr>
          <w:p w14:paraId="18709210" w14:textId="77777777" w:rsidR="00735872" w:rsidRPr="0070619F" w:rsidRDefault="00735872" w:rsidP="00A0485C">
            <w:pPr>
              <w:pStyle w:val="a3"/>
              <w:ind w:left="0"/>
              <w:rPr>
                <w:rFonts w:cs="Times New Roman"/>
                <w:szCs w:val="24"/>
              </w:rPr>
            </w:pPr>
            <w:r w:rsidRPr="0070619F">
              <w:rPr>
                <w:rFonts w:eastAsia="Times New Roman" w:cs="Times New Roman"/>
                <w:szCs w:val="24"/>
                <w:lang w:eastAsia="ru-RU"/>
              </w:rPr>
              <w:t xml:space="preserve">Учебная </w:t>
            </w:r>
            <w:proofErr w:type="spellStart"/>
            <w:r w:rsidRPr="0070619F">
              <w:rPr>
                <w:rFonts w:eastAsia="Times New Roman" w:cs="Times New Roman"/>
                <w:szCs w:val="24"/>
                <w:lang w:eastAsia="ru-RU"/>
              </w:rPr>
              <w:t>медиалаборатория</w:t>
            </w:r>
            <w:proofErr w:type="spellEnd"/>
          </w:p>
        </w:tc>
        <w:tc>
          <w:tcPr>
            <w:tcW w:w="2613" w:type="dxa"/>
          </w:tcPr>
          <w:p w14:paraId="26E80DF4" w14:textId="77777777" w:rsidR="00735872" w:rsidRPr="0070619F" w:rsidRDefault="00735872" w:rsidP="0073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Научно-прикладные исследования методологии, проблем и перспектив развития филологической </w:t>
            </w: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регионалистики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Т.В.Болдырева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К.С.Поздняков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О.В.Журчева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6C06A2" w14:textId="77777777" w:rsidR="00735872" w:rsidRPr="0070619F" w:rsidRDefault="00735872" w:rsidP="0073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"Городской текст" в русской литературе и журналистике XX в. (Щеголькова О.В.)</w:t>
            </w:r>
          </w:p>
          <w:p w14:paraId="31A01EA5" w14:textId="600B271B" w:rsidR="00735872" w:rsidRPr="0070619F" w:rsidRDefault="00735872" w:rsidP="00A04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14:paraId="66C46792" w14:textId="77777777" w:rsidR="00735872" w:rsidRPr="0070619F" w:rsidRDefault="00735872" w:rsidP="00A0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14:paraId="17C63EC2" w14:textId="77777777" w:rsidR="00735872" w:rsidRPr="0070619F" w:rsidRDefault="00735872" w:rsidP="00A0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кафедры литературы,</w:t>
            </w:r>
          </w:p>
          <w:p w14:paraId="2B624F7A" w14:textId="77777777" w:rsidR="00735872" w:rsidRPr="0070619F" w:rsidRDefault="00735872" w:rsidP="00A0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журналистики и методики</w:t>
            </w:r>
          </w:p>
          <w:p w14:paraId="758FBB3B" w14:textId="77777777" w:rsidR="00735872" w:rsidRPr="0070619F" w:rsidRDefault="00735872" w:rsidP="00A04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обучения Кветкин П.Д.</w:t>
            </w:r>
          </w:p>
        </w:tc>
      </w:tr>
      <w:tr w:rsidR="00735872" w:rsidRPr="0070619F" w14:paraId="7C72D938" w14:textId="77777777" w:rsidTr="00735872">
        <w:tc>
          <w:tcPr>
            <w:tcW w:w="2364" w:type="dxa"/>
            <w:vMerge/>
          </w:tcPr>
          <w:p w14:paraId="1F8E10E6" w14:textId="77777777" w:rsidR="00735872" w:rsidRPr="0070619F" w:rsidRDefault="00735872" w:rsidP="00A0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282B073F" w14:textId="77777777" w:rsidR="00735872" w:rsidRPr="0070619F" w:rsidRDefault="00735872" w:rsidP="00A0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</w:p>
          <w:p w14:paraId="15C1BE80" w14:textId="77777777" w:rsidR="00735872" w:rsidRPr="0070619F" w:rsidRDefault="00735872" w:rsidP="00A0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методологии гуманитарного</w:t>
            </w:r>
          </w:p>
          <w:p w14:paraId="44B5FA55" w14:textId="77777777" w:rsidR="00735872" w:rsidRPr="0070619F" w:rsidRDefault="00735872" w:rsidP="00A0485C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70619F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2613" w:type="dxa"/>
          </w:tcPr>
          <w:p w14:paraId="04FB30FA" w14:textId="1B303C08" w:rsidR="00735872" w:rsidRPr="0070619F" w:rsidRDefault="00735872" w:rsidP="0073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Стратегия журналистского образования в условиях конвергенции СМИ (</w:t>
            </w: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Н.Н.Борщева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C28E0BA" w14:textId="77777777" w:rsidR="00735872" w:rsidRPr="0070619F" w:rsidRDefault="00735872" w:rsidP="0073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литературных и </w:t>
            </w: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медийных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 xml:space="preserve"> реалий региона с учетом его исторического, экономического, политического, духовно-нравственного развития (</w:t>
            </w: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О.В.Щеголькова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Т.В.Болдырева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3D49961" w14:textId="77777777" w:rsidR="00735872" w:rsidRPr="0070619F" w:rsidRDefault="00735872" w:rsidP="00A04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14:paraId="5E0CD529" w14:textId="77777777" w:rsidR="00735872" w:rsidRPr="0070619F" w:rsidRDefault="00735872" w:rsidP="00A0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14:paraId="2D5A6534" w14:textId="77777777" w:rsidR="00735872" w:rsidRPr="0070619F" w:rsidRDefault="00735872" w:rsidP="00A0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литературы, журналистики и</w:t>
            </w:r>
          </w:p>
          <w:p w14:paraId="7FE95786" w14:textId="77777777" w:rsidR="00735872" w:rsidRPr="0070619F" w:rsidRDefault="00735872" w:rsidP="00A0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методики обучения</w:t>
            </w:r>
          </w:p>
          <w:p w14:paraId="35CFB581" w14:textId="77777777" w:rsidR="00735872" w:rsidRPr="0070619F" w:rsidRDefault="00735872" w:rsidP="00A0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Макарычев А.В.</w:t>
            </w:r>
          </w:p>
        </w:tc>
      </w:tr>
      <w:tr w:rsidR="00735872" w:rsidRPr="0070619F" w14:paraId="28623197" w14:textId="77777777" w:rsidTr="00735872">
        <w:tc>
          <w:tcPr>
            <w:tcW w:w="2364" w:type="dxa"/>
            <w:vMerge/>
          </w:tcPr>
          <w:p w14:paraId="217FAC78" w14:textId="77777777" w:rsidR="00735872" w:rsidRPr="0070619F" w:rsidRDefault="00735872" w:rsidP="00A04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69820EDA" w14:textId="77777777" w:rsidR="00735872" w:rsidRPr="0070619F" w:rsidRDefault="00735872" w:rsidP="00735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</w:p>
          <w:p w14:paraId="3D80B183" w14:textId="77777777" w:rsidR="00735872" w:rsidRPr="0070619F" w:rsidRDefault="00735872" w:rsidP="00735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0D26D326" w14:textId="77777777" w:rsidR="00735872" w:rsidRPr="0070619F" w:rsidRDefault="00735872" w:rsidP="00735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14:paraId="3A083C4E" w14:textId="257F0324" w:rsidR="00735872" w:rsidRPr="0070619F" w:rsidRDefault="00735872" w:rsidP="00735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613" w:type="dxa"/>
          </w:tcPr>
          <w:p w14:paraId="68FE4577" w14:textId="62B68C46" w:rsidR="00735872" w:rsidRPr="0070619F" w:rsidRDefault="00735872" w:rsidP="00A0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Кружок «Объединенная редакция студентов-журналистов» (</w:t>
            </w: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Т.В.Болдырева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7" w:type="dxa"/>
          </w:tcPr>
          <w:p w14:paraId="09E7BFD7" w14:textId="77777777" w:rsidR="00735872" w:rsidRPr="0070619F" w:rsidRDefault="00735872" w:rsidP="00735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14:paraId="1AB7482D" w14:textId="77777777" w:rsidR="00735872" w:rsidRPr="0070619F" w:rsidRDefault="00735872" w:rsidP="00735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0458B6DD" w14:textId="77777777" w:rsidR="00735872" w:rsidRPr="0070619F" w:rsidRDefault="00735872" w:rsidP="00735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14:paraId="5A6BE336" w14:textId="77777777" w:rsidR="00735872" w:rsidRPr="0070619F" w:rsidRDefault="00735872" w:rsidP="00735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технологий в образовании,</w:t>
            </w:r>
          </w:p>
          <w:p w14:paraId="7DBBCADB" w14:textId="77F8632C" w:rsidR="00735872" w:rsidRPr="0070619F" w:rsidRDefault="00735872" w:rsidP="00735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., доцент Тараканова Е.Н.</w:t>
            </w:r>
          </w:p>
        </w:tc>
      </w:tr>
    </w:tbl>
    <w:p w14:paraId="5D0444DC" w14:textId="77777777" w:rsidR="00735872" w:rsidRPr="0070619F" w:rsidRDefault="00735872" w:rsidP="00735872">
      <w:pPr>
        <w:pStyle w:val="a3"/>
        <w:rPr>
          <w:rFonts w:cs="Times New Roman"/>
          <w:szCs w:val="24"/>
        </w:rPr>
      </w:pPr>
    </w:p>
    <w:p w14:paraId="07D28E28" w14:textId="6F631739" w:rsidR="00735872" w:rsidRPr="0070619F" w:rsidRDefault="00735872" w:rsidP="00735872">
      <w:pPr>
        <w:pStyle w:val="a3"/>
        <w:ind w:left="0"/>
        <w:jc w:val="center"/>
        <w:rPr>
          <w:rFonts w:cs="Times New Roman"/>
          <w:sz w:val="28"/>
          <w:szCs w:val="24"/>
        </w:rPr>
      </w:pPr>
      <w:r w:rsidRPr="0070619F">
        <w:rPr>
          <w:rFonts w:cs="Times New Roman"/>
          <w:sz w:val="28"/>
          <w:szCs w:val="24"/>
        </w:rPr>
        <w:t>Научно-исследовательские базы для осуществления научной (научно-исследовательской деятельности) деятельности, с которыми заключены договоры о сотрудничестве</w:t>
      </w:r>
    </w:p>
    <w:p w14:paraId="477ED7AC" w14:textId="77777777" w:rsidR="00735872" w:rsidRPr="0070619F" w:rsidRDefault="00735872" w:rsidP="00735872">
      <w:pPr>
        <w:pStyle w:val="a3"/>
        <w:ind w:left="0"/>
        <w:jc w:val="center"/>
        <w:rPr>
          <w:rFonts w:cs="Times New Roman"/>
          <w:szCs w:val="24"/>
        </w:rPr>
      </w:pP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445"/>
        <w:gridCol w:w="1137"/>
        <w:gridCol w:w="2272"/>
        <w:gridCol w:w="1943"/>
        <w:gridCol w:w="2320"/>
        <w:gridCol w:w="1376"/>
      </w:tblGrid>
      <w:tr w:rsidR="00196EF5" w:rsidRPr="0070619F" w14:paraId="68DDBA87" w14:textId="77777777" w:rsidTr="008C3F1C">
        <w:tc>
          <w:tcPr>
            <w:tcW w:w="234" w:type="pct"/>
          </w:tcPr>
          <w:p w14:paraId="33A44D07" w14:textId="77777777" w:rsidR="00735872" w:rsidRPr="0070619F" w:rsidRDefault="00735872" w:rsidP="00A0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412BDDBC" w14:textId="77777777" w:rsidR="00735872" w:rsidRPr="0070619F" w:rsidRDefault="00735872" w:rsidP="00A0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197" w:type="pct"/>
          </w:tcPr>
          <w:p w14:paraId="4AE6471E" w14:textId="77777777" w:rsidR="00735872" w:rsidRPr="0070619F" w:rsidRDefault="00735872" w:rsidP="00A0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023" w:type="pct"/>
          </w:tcPr>
          <w:p w14:paraId="7F433139" w14:textId="77777777" w:rsidR="00735872" w:rsidRPr="0070619F" w:rsidRDefault="00735872" w:rsidP="00A0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222" w:type="pct"/>
          </w:tcPr>
          <w:p w14:paraId="4FC4440D" w14:textId="77777777" w:rsidR="00735872" w:rsidRPr="0070619F" w:rsidRDefault="00735872" w:rsidP="00A0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377399BD" w14:textId="77777777" w:rsidR="00735872" w:rsidRPr="0070619F" w:rsidRDefault="00735872" w:rsidP="00A0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8C3F1C" w:rsidRPr="0070619F" w14:paraId="3AB56EB6" w14:textId="77777777" w:rsidTr="008C3F1C">
        <w:tc>
          <w:tcPr>
            <w:tcW w:w="234" w:type="pct"/>
          </w:tcPr>
          <w:p w14:paraId="1D49C934" w14:textId="77777777" w:rsidR="008C3F1C" w:rsidRPr="0070619F" w:rsidRDefault="008C3F1C" w:rsidP="008C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32B8828B" w14:textId="532A573E" w:rsidR="008C3F1C" w:rsidRPr="0070619F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>2023-03-31</w:t>
            </w:r>
          </w:p>
        </w:tc>
        <w:tc>
          <w:tcPr>
            <w:tcW w:w="1197" w:type="pct"/>
          </w:tcPr>
          <w:p w14:paraId="6B74E03E" w14:textId="1A61BB52" w:rsidR="008C3F1C" w:rsidRPr="0070619F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>АНО газета "Трудовая Самара"</w:t>
            </w:r>
          </w:p>
        </w:tc>
        <w:tc>
          <w:tcPr>
            <w:tcW w:w="1023" w:type="pct"/>
          </w:tcPr>
          <w:p w14:paraId="7DCB8AE1" w14:textId="325BEB71" w:rsidR="008C3F1C" w:rsidRPr="0070619F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>К.В.Неткачева</w:t>
            </w:r>
            <w:proofErr w:type="spellEnd"/>
          </w:p>
        </w:tc>
        <w:tc>
          <w:tcPr>
            <w:tcW w:w="1222" w:type="pct"/>
          </w:tcPr>
          <w:p w14:paraId="049BCA5C" w14:textId="0B641FCD" w:rsidR="008C3F1C" w:rsidRPr="00453841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>г.Самара</w:t>
            </w:r>
            <w:proofErr w:type="spellEnd"/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>ул.Галактионовская</w:t>
            </w:r>
            <w:proofErr w:type="spellEnd"/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>, д.279</w:t>
            </w:r>
          </w:p>
        </w:tc>
        <w:tc>
          <w:tcPr>
            <w:tcW w:w="725" w:type="pct"/>
          </w:tcPr>
          <w:p w14:paraId="67AEDF32" w14:textId="1B24B578" w:rsidR="008C3F1C" w:rsidRPr="00453841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>25.03.2023- 30.06.2026</w:t>
            </w:r>
          </w:p>
        </w:tc>
      </w:tr>
      <w:tr w:rsidR="008C3F1C" w:rsidRPr="0070619F" w14:paraId="68809A43" w14:textId="77777777" w:rsidTr="008C3F1C">
        <w:trPr>
          <w:trHeight w:val="806"/>
        </w:trPr>
        <w:tc>
          <w:tcPr>
            <w:tcW w:w="234" w:type="pct"/>
          </w:tcPr>
          <w:p w14:paraId="5D650505" w14:textId="77777777" w:rsidR="008C3F1C" w:rsidRPr="0070619F" w:rsidRDefault="008C3F1C" w:rsidP="008C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077E86E8" w14:textId="6A5286B2" w:rsidR="008C3F1C" w:rsidRPr="008C3F1C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2022-01-03</w:t>
            </w:r>
          </w:p>
        </w:tc>
        <w:tc>
          <w:tcPr>
            <w:tcW w:w="1197" w:type="pct"/>
          </w:tcPr>
          <w:p w14:paraId="1C0A2FF3" w14:textId="7B064D27" w:rsidR="008C3F1C" w:rsidRPr="008C3F1C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филиал АО ИД «Комсомольская правда» </w:t>
            </w:r>
          </w:p>
        </w:tc>
        <w:tc>
          <w:tcPr>
            <w:tcW w:w="1023" w:type="pct"/>
          </w:tcPr>
          <w:p w14:paraId="4DDE438F" w14:textId="3BCABFFD" w:rsidR="008C3F1C" w:rsidRPr="008C3F1C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О.С.Афанасьева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, редактор Самарского филиала</w:t>
            </w:r>
          </w:p>
        </w:tc>
        <w:tc>
          <w:tcPr>
            <w:tcW w:w="1222" w:type="pct"/>
          </w:tcPr>
          <w:p w14:paraId="62D2AD53" w14:textId="6C341942" w:rsidR="008C3F1C" w:rsidRPr="008C3F1C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1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 </w:t>
            </w:r>
            <w:proofErr w:type="spellStart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</w:t>
            </w:r>
          </w:p>
        </w:tc>
        <w:tc>
          <w:tcPr>
            <w:tcW w:w="725" w:type="pct"/>
          </w:tcPr>
          <w:p w14:paraId="475023F7" w14:textId="25B9FCB4" w:rsidR="008C3F1C" w:rsidRPr="008C3F1C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1">
              <w:rPr>
                <w:rFonts w:ascii="Times New Roman" w:hAnsi="Times New Roman" w:cs="Times New Roman"/>
                <w:sz w:val="24"/>
                <w:szCs w:val="24"/>
              </w:rPr>
              <w:t>24.01.2022 – 09.03.2024</w:t>
            </w:r>
          </w:p>
        </w:tc>
      </w:tr>
      <w:tr w:rsidR="008C3F1C" w:rsidRPr="0070619F" w14:paraId="693F0FF4" w14:textId="77777777" w:rsidTr="008C3F1C">
        <w:trPr>
          <w:trHeight w:val="806"/>
        </w:trPr>
        <w:tc>
          <w:tcPr>
            <w:tcW w:w="234" w:type="pct"/>
          </w:tcPr>
          <w:p w14:paraId="251AD5B4" w14:textId="76B105B4" w:rsidR="008C3F1C" w:rsidRPr="0070619F" w:rsidRDefault="008C3F1C" w:rsidP="008C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</w:tcPr>
          <w:p w14:paraId="118524DF" w14:textId="6B204574" w:rsidR="008C3F1C" w:rsidRPr="0070619F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2022-02-18</w:t>
            </w:r>
          </w:p>
        </w:tc>
        <w:tc>
          <w:tcPr>
            <w:tcW w:w="1197" w:type="pct"/>
          </w:tcPr>
          <w:p w14:paraId="3BE4479E" w14:textId="50155898" w:rsidR="008C3F1C" w:rsidRPr="0070619F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 xml:space="preserve">ГБУ ДПО Самарской области Центр профессионального образования </w:t>
            </w:r>
          </w:p>
        </w:tc>
        <w:tc>
          <w:tcPr>
            <w:tcW w:w="1023" w:type="pct"/>
          </w:tcPr>
          <w:p w14:paraId="3F9C529D" w14:textId="5DF496F5" w:rsidR="008C3F1C" w:rsidRPr="0070619F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О.В.Толочная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, главный редактор</w:t>
            </w:r>
          </w:p>
        </w:tc>
        <w:tc>
          <w:tcPr>
            <w:tcW w:w="1222" w:type="pct"/>
          </w:tcPr>
          <w:p w14:paraId="6B1A1F2F" w14:textId="0B5029BF" w:rsidR="008C3F1C" w:rsidRPr="00453841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1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Высоцкого</w:t>
            </w:r>
            <w:proofErr w:type="spellEnd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25" w:type="pct"/>
          </w:tcPr>
          <w:p w14:paraId="642B3938" w14:textId="1D5E37B7" w:rsidR="008C3F1C" w:rsidRPr="00453841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1">
              <w:rPr>
                <w:rFonts w:ascii="Times New Roman" w:hAnsi="Times New Roman" w:cs="Times New Roman"/>
                <w:sz w:val="24"/>
                <w:szCs w:val="24"/>
              </w:rPr>
              <w:t>25.02.2022 – 31.12.2024</w:t>
            </w:r>
          </w:p>
        </w:tc>
      </w:tr>
      <w:tr w:rsidR="008C3F1C" w:rsidRPr="0070619F" w14:paraId="05C7E82F" w14:textId="77777777" w:rsidTr="008C3F1C">
        <w:trPr>
          <w:trHeight w:val="806"/>
        </w:trPr>
        <w:tc>
          <w:tcPr>
            <w:tcW w:w="234" w:type="pct"/>
          </w:tcPr>
          <w:p w14:paraId="3E4376D4" w14:textId="12CE9AA9" w:rsidR="008C3F1C" w:rsidRPr="0070619F" w:rsidRDefault="008C3F1C" w:rsidP="008C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</w:tcPr>
          <w:p w14:paraId="3D328552" w14:textId="428C2B37" w:rsidR="008C3F1C" w:rsidRPr="0070619F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3A">
              <w:rPr>
                <w:rFonts w:ascii="Times New Roman" w:hAnsi="Times New Roman" w:cs="Times New Roman"/>
              </w:rPr>
              <w:t>2022-01- 04</w:t>
            </w:r>
          </w:p>
        </w:tc>
        <w:tc>
          <w:tcPr>
            <w:tcW w:w="1197" w:type="pct"/>
          </w:tcPr>
          <w:p w14:paraId="5631809E" w14:textId="1662BE9D" w:rsidR="008C3F1C" w:rsidRPr="0070619F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F5">
              <w:rPr>
                <w:rFonts w:ascii="Times New Roman" w:hAnsi="Times New Roman" w:cs="Times New Roman"/>
              </w:rPr>
              <w:t xml:space="preserve">МАУ «Редакция городской газеты «Чапаевский рабочий» </w:t>
            </w:r>
          </w:p>
        </w:tc>
        <w:tc>
          <w:tcPr>
            <w:tcW w:w="1023" w:type="pct"/>
          </w:tcPr>
          <w:p w14:paraId="44200178" w14:textId="65375A82" w:rsidR="008C3F1C" w:rsidRPr="0070619F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EF5">
              <w:rPr>
                <w:rFonts w:ascii="Times New Roman" w:hAnsi="Times New Roman" w:cs="Times New Roman"/>
              </w:rPr>
              <w:t>Д.И.Илясов</w:t>
            </w:r>
            <w:proofErr w:type="spellEnd"/>
            <w:r w:rsidRPr="00196EF5">
              <w:rPr>
                <w:rFonts w:ascii="Times New Roman" w:hAnsi="Times New Roman" w:cs="Times New Roman"/>
              </w:rPr>
              <w:t>, редактор</w:t>
            </w:r>
          </w:p>
        </w:tc>
        <w:tc>
          <w:tcPr>
            <w:tcW w:w="1222" w:type="pct"/>
          </w:tcPr>
          <w:p w14:paraId="1AE52ACB" w14:textId="17982663" w:rsidR="008C3F1C" w:rsidRPr="00453841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г.Чапаевск</w:t>
            </w:r>
            <w:proofErr w:type="spellEnd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д.66</w:t>
            </w:r>
          </w:p>
        </w:tc>
        <w:tc>
          <w:tcPr>
            <w:tcW w:w="725" w:type="pct"/>
          </w:tcPr>
          <w:p w14:paraId="64A76B2F" w14:textId="430572CA" w:rsidR="008C3F1C" w:rsidRPr="00453841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1">
              <w:rPr>
                <w:rFonts w:ascii="Times New Roman" w:hAnsi="Times New Roman" w:cs="Times New Roman"/>
                <w:sz w:val="24"/>
                <w:szCs w:val="24"/>
              </w:rPr>
              <w:t>24.01.2022 – 31.08.2026</w:t>
            </w:r>
          </w:p>
        </w:tc>
      </w:tr>
      <w:tr w:rsidR="008C3F1C" w:rsidRPr="00196EF5" w14:paraId="52296A51" w14:textId="77777777" w:rsidTr="008C3F1C">
        <w:trPr>
          <w:trHeight w:val="806"/>
        </w:trPr>
        <w:tc>
          <w:tcPr>
            <w:tcW w:w="234" w:type="pct"/>
          </w:tcPr>
          <w:p w14:paraId="026A6573" w14:textId="2A996588" w:rsidR="008C3F1C" w:rsidRPr="00830D3A" w:rsidRDefault="008C3F1C" w:rsidP="008C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pct"/>
          </w:tcPr>
          <w:p w14:paraId="46C29ADC" w14:textId="43118C85" w:rsidR="008C3F1C" w:rsidRPr="00830D3A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3A">
              <w:rPr>
                <w:rFonts w:ascii="Times New Roman" w:hAnsi="Times New Roman" w:cs="Times New Roman"/>
              </w:rPr>
              <w:t>2022-04-17</w:t>
            </w:r>
          </w:p>
        </w:tc>
        <w:tc>
          <w:tcPr>
            <w:tcW w:w="1197" w:type="pct"/>
          </w:tcPr>
          <w:p w14:paraId="32BBB89A" w14:textId="13489BB1" w:rsidR="008C3F1C" w:rsidRPr="00196EF5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3A">
              <w:rPr>
                <w:rFonts w:ascii="Times New Roman" w:hAnsi="Times New Roman" w:cs="Times New Roman"/>
              </w:rPr>
              <w:t xml:space="preserve">ГАУ СО «Самарское областное вещательное агентство» </w:t>
            </w:r>
          </w:p>
        </w:tc>
        <w:tc>
          <w:tcPr>
            <w:tcW w:w="1023" w:type="pct"/>
          </w:tcPr>
          <w:p w14:paraId="66A5ABC8" w14:textId="638992D1" w:rsidR="008C3F1C" w:rsidRPr="00196EF5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3A">
              <w:rPr>
                <w:rFonts w:ascii="Times New Roman" w:hAnsi="Times New Roman" w:cs="Times New Roman"/>
              </w:rPr>
              <w:t>А.С.Кобыльсков</w:t>
            </w:r>
            <w:proofErr w:type="spellEnd"/>
            <w:r w:rsidRPr="00830D3A">
              <w:rPr>
                <w:rFonts w:ascii="Times New Roman" w:hAnsi="Times New Roman" w:cs="Times New Roman"/>
              </w:rPr>
              <w:t>, главный редактор</w:t>
            </w:r>
          </w:p>
        </w:tc>
        <w:tc>
          <w:tcPr>
            <w:tcW w:w="1222" w:type="pct"/>
          </w:tcPr>
          <w:p w14:paraId="7CBC0E90" w14:textId="2FD23AA3" w:rsidR="008C3F1C" w:rsidRPr="00453841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 </w:t>
            </w:r>
            <w:r w:rsidRPr="004538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Самара</w:t>
            </w:r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Ново-Садовая, 106</w:t>
            </w:r>
          </w:p>
        </w:tc>
        <w:tc>
          <w:tcPr>
            <w:tcW w:w="725" w:type="pct"/>
          </w:tcPr>
          <w:p w14:paraId="5587B4A1" w14:textId="2F204978" w:rsidR="008C3F1C" w:rsidRPr="00453841" w:rsidRDefault="008C3F1C" w:rsidP="008C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1">
              <w:rPr>
                <w:rFonts w:ascii="Times New Roman" w:hAnsi="Times New Roman" w:cs="Times New Roman"/>
                <w:sz w:val="24"/>
                <w:szCs w:val="24"/>
              </w:rPr>
              <w:t>19.01.2022 -  19.01.2023</w:t>
            </w:r>
          </w:p>
        </w:tc>
      </w:tr>
    </w:tbl>
    <w:p w14:paraId="28AAECE2" w14:textId="77777777" w:rsidR="00735872" w:rsidRPr="0070619F" w:rsidRDefault="00735872" w:rsidP="007358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4E6D33" w14:textId="77777777" w:rsidR="00735872" w:rsidRPr="0070619F" w:rsidRDefault="00735872" w:rsidP="007358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C001DD" w14:textId="77777777" w:rsidR="00735872" w:rsidRPr="0070619F" w:rsidRDefault="00735872" w:rsidP="00735872">
      <w:pPr>
        <w:pStyle w:val="a3"/>
        <w:rPr>
          <w:rFonts w:cs="Times New Roman"/>
          <w:szCs w:val="24"/>
        </w:rPr>
      </w:pPr>
    </w:p>
    <w:tbl>
      <w:tblPr>
        <w:tblW w:w="5833" w:type="pct"/>
        <w:tblInd w:w="-105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2290"/>
        <w:gridCol w:w="2298"/>
        <w:gridCol w:w="2113"/>
        <w:gridCol w:w="2200"/>
      </w:tblGrid>
      <w:tr w:rsidR="00735872" w:rsidRPr="0070619F" w14:paraId="0424441A" w14:textId="77777777" w:rsidTr="00A0485C">
        <w:trPr>
          <w:trHeight w:val="385"/>
        </w:trPr>
        <w:tc>
          <w:tcPr>
            <w:tcW w:w="922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1447F0" w14:textId="77777777" w:rsidR="00735872" w:rsidRPr="0070619F" w:rsidRDefault="00735872" w:rsidP="00A0485C">
            <w:pPr>
              <w:pStyle w:val="Default"/>
            </w:pPr>
          </w:p>
        </w:tc>
        <w:tc>
          <w:tcPr>
            <w:tcW w:w="104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89510" w14:textId="77777777" w:rsidR="00735872" w:rsidRPr="0070619F" w:rsidRDefault="00735872" w:rsidP="00A0485C">
            <w:pPr>
              <w:pStyle w:val="Default"/>
            </w:pPr>
          </w:p>
        </w:tc>
        <w:tc>
          <w:tcPr>
            <w:tcW w:w="1053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B363D" w14:textId="77777777" w:rsidR="00735872" w:rsidRPr="0070619F" w:rsidRDefault="00735872" w:rsidP="00A0485C">
            <w:pPr>
              <w:pStyle w:val="Default"/>
            </w:pPr>
          </w:p>
        </w:tc>
        <w:tc>
          <w:tcPr>
            <w:tcW w:w="96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CC18B" w14:textId="77777777" w:rsidR="00735872" w:rsidRPr="0070619F" w:rsidRDefault="00735872" w:rsidP="00A0485C">
            <w:pPr>
              <w:pStyle w:val="Default"/>
            </w:pPr>
          </w:p>
        </w:tc>
        <w:tc>
          <w:tcPr>
            <w:tcW w:w="1008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999CE1" w14:textId="77777777" w:rsidR="00735872" w:rsidRPr="0070619F" w:rsidRDefault="00735872" w:rsidP="00A0485C">
            <w:pPr>
              <w:pStyle w:val="Default"/>
            </w:pPr>
          </w:p>
        </w:tc>
      </w:tr>
    </w:tbl>
    <w:p w14:paraId="7E553D2F" w14:textId="77777777" w:rsidR="00735872" w:rsidRPr="0070619F" w:rsidRDefault="00735872" w:rsidP="00735872">
      <w:pPr>
        <w:rPr>
          <w:rFonts w:ascii="Times New Roman" w:hAnsi="Times New Roman" w:cs="Times New Roman"/>
          <w:sz w:val="24"/>
          <w:szCs w:val="24"/>
        </w:rPr>
      </w:pPr>
    </w:p>
    <w:p w14:paraId="5219D87A" w14:textId="77777777" w:rsidR="0047175F" w:rsidRPr="0070619F" w:rsidRDefault="0047175F">
      <w:pPr>
        <w:rPr>
          <w:rFonts w:ascii="Times New Roman" w:hAnsi="Times New Roman" w:cs="Times New Roman"/>
          <w:sz w:val="24"/>
          <w:szCs w:val="24"/>
        </w:rPr>
      </w:pPr>
    </w:p>
    <w:p w14:paraId="76C718DB" w14:textId="77777777" w:rsidR="00735872" w:rsidRPr="0070619F" w:rsidRDefault="00735872">
      <w:pPr>
        <w:rPr>
          <w:rFonts w:ascii="Times New Roman" w:hAnsi="Times New Roman" w:cs="Times New Roman"/>
          <w:sz w:val="24"/>
          <w:szCs w:val="24"/>
        </w:rPr>
      </w:pPr>
    </w:p>
    <w:sectPr w:rsidR="00735872" w:rsidRPr="0070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5F"/>
    <w:rsid w:val="00196EF5"/>
    <w:rsid w:val="002C0037"/>
    <w:rsid w:val="003A5589"/>
    <w:rsid w:val="00453841"/>
    <w:rsid w:val="0047175F"/>
    <w:rsid w:val="004A223C"/>
    <w:rsid w:val="0050211C"/>
    <w:rsid w:val="0050429D"/>
    <w:rsid w:val="0052736E"/>
    <w:rsid w:val="005C55B0"/>
    <w:rsid w:val="0070619F"/>
    <w:rsid w:val="007168E1"/>
    <w:rsid w:val="00735872"/>
    <w:rsid w:val="00746AA3"/>
    <w:rsid w:val="00795224"/>
    <w:rsid w:val="00830D3A"/>
    <w:rsid w:val="008C3F1C"/>
    <w:rsid w:val="008C50A0"/>
    <w:rsid w:val="00964D84"/>
    <w:rsid w:val="009E67A6"/>
    <w:rsid w:val="00B4665F"/>
    <w:rsid w:val="00B51E88"/>
    <w:rsid w:val="00C503CF"/>
    <w:rsid w:val="00CE4388"/>
    <w:rsid w:val="00DB29EA"/>
    <w:rsid w:val="00F0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8B48"/>
  <w15:chartTrackingRefBased/>
  <w15:docId w15:val="{5A6AD161-E3A6-4FD3-9057-E14AF3B2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5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47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5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Баженова Т.Е.</cp:lastModifiedBy>
  <cp:revision>13</cp:revision>
  <dcterms:created xsi:type="dcterms:W3CDTF">2019-02-25T22:35:00Z</dcterms:created>
  <dcterms:modified xsi:type="dcterms:W3CDTF">2024-01-31T21:34:00Z</dcterms:modified>
</cp:coreProperties>
</file>