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0A4C" w14:textId="33188BD8" w:rsidR="00FE28FB" w:rsidRPr="003B44AF" w:rsidRDefault="00FE28FB" w:rsidP="00FE2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4AF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42.03.01 Реклама, направленность (профиль) </w:t>
      </w:r>
      <w:hyperlink r:id="rId4" w:history="1">
        <w:r w:rsidRPr="003B44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Технологии рекламы и связей с общественностью</w:t>
        </w:r>
      </w:hyperlink>
    </w:p>
    <w:p w14:paraId="65B9B30D" w14:textId="77777777" w:rsidR="00FE28FB" w:rsidRPr="003B44AF" w:rsidRDefault="00FE28FB" w:rsidP="00FE2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4AF"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FE28FB" w:rsidRPr="003B44AF" w14:paraId="59FBBAEE" w14:textId="77777777" w:rsidTr="00A0485C">
        <w:tc>
          <w:tcPr>
            <w:tcW w:w="1980" w:type="dxa"/>
          </w:tcPr>
          <w:p w14:paraId="2016DF7A" w14:textId="77777777" w:rsidR="00FE28FB" w:rsidRPr="003B44AF" w:rsidRDefault="00FE28FB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B44AF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2888186C" w14:textId="77777777" w:rsidR="00FE28FB" w:rsidRPr="003B44AF" w:rsidRDefault="00FE28FB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B44AF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081DBD8E" w14:textId="77777777" w:rsidR="00FE28FB" w:rsidRPr="003B44AF" w:rsidRDefault="00FE28FB" w:rsidP="00A0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2653" w:type="dxa"/>
          </w:tcPr>
          <w:p w14:paraId="77FDADA6" w14:textId="77777777" w:rsidR="00FE28FB" w:rsidRPr="003B44AF" w:rsidRDefault="00FE28FB" w:rsidP="00A0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3B44AF" w:rsidRPr="003B44AF" w14:paraId="08752920" w14:textId="77777777" w:rsidTr="00A0485C">
        <w:tc>
          <w:tcPr>
            <w:tcW w:w="1980" w:type="dxa"/>
            <w:vMerge w:val="restart"/>
          </w:tcPr>
          <w:p w14:paraId="2CD74EAC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Кафедра </w:t>
            </w: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14:paraId="5AF1F6C6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293F1F98" w14:textId="0F94DF0D" w:rsidR="003B44AF" w:rsidRPr="003B44AF" w:rsidRDefault="003B44AF" w:rsidP="00FE28FB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B44AF">
              <w:rPr>
                <w:rFonts w:cs="Times New Roman"/>
                <w:szCs w:val="24"/>
              </w:rPr>
              <w:t>обучения</w:t>
            </w:r>
          </w:p>
          <w:p w14:paraId="75ABC99B" w14:textId="166713C7" w:rsidR="003B44AF" w:rsidRPr="003B44AF" w:rsidRDefault="003B44AF" w:rsidP="00FE28FB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3B44AF">
              <w:rPr>
                <w:rFonts w:cs="Times New Roman"/>
                <w:szCs w:val="28"/>
              </w:rPr>
              <w:t xml:space="preserve">Филологический факультет </w:t>
            </w:r>
          </w:p>
        </w:tc>
        <w:tc>
          <w:tcPr>
            <w:tcW w:w="2179" w:type="dxa"/>
          </w:tcPr>
          <w:p w14:paraId="5A6232C6" w14:textId="2EA9E7E6" w:rsidR="003B44AF" w:rsidRPr="003B44AF" w:rsidRDefault="003B44AF" w:rsidP="00FE28FB">
            <w:pPr>
              <w:pStyle w:val="a3"/>
              <w:ind w:left="0"/>
              <w:rPr>
                <w:rFonts w:cs="Times New Roman"/>
                <w:sz w:val="22"/>
              </w:rPr>
            </w:pPr>
            <w:r w:rsidRPr="003B44AF">
              <w:rPr>
                <w:rFonts w:eastAsia="Times New Roman" w:cs="Times New Roman"/>
                <w:sz w:val="22"/>
                <w:lang w:eastAsia="ru-RU"/>
              </w:rPr>
              <w:t xml:space="preserve">Учебная </w:t>
            </w:r>
            <w:proofErr w:type="spellStart"/>
            <w:r w:rsidRPr="003B44AF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442AC53" w14:textId="49C14C62" w:rsidR="003B44AF" w:rsidRPr="003B44AF" w:rsidRDefault="003B44AF" w:rsidP="00FE2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4AF">
              <w:rPr>
                <w:rFonts w:ascii="Times New Roman" w:hAnsi="Times New Roman" w:cs="Times New Roman"/>
              </w:rPr>
              <w:t xml:space="preserve">Рекламные технологии: новые коммуникативные практики в региональных средствах массовой информации </w:t>
            </w:r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>Т.В.Болдырева</w:t>
            </w:r>
            <w:proofErr w:type="spellEnd"/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>П.Д.Кветкин</w:t>
            </w:r>
            <w:proofErr w:type="spellEnd"/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6E1EB095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14:paraId="2A692F21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кафедры литературы,</w:t>
            </w:r>
          </w:p>
          <w:p w14:paraId="2041C727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1648F895" w14:textId="1681E58F" w:rsidR="003B44AF" w:rsidRPr="003B44AF" w:rsidRDefault="003B44AF" w:rsidP="00FE28FB">
            <w:pPr>
              <w:jc w:val="both"/>
              <w:rPr>
                <w:rFonts w:ascii="Times New Roman" w:hAnsi="Times New Roman" w:cs="Times New Roman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обучения Кветкин П.Д.</w:t>
            </w:r>
          </w:p>
        </w:tc>
      </w:tr>
      <w:tr w:rsidR="003B44AF" w:rsidRPr="003B44AF" w14:paraId="5DDAA06E" w14:textId="77777777" w:rsidTr="00A0485C">
        <w:tc>
          <w:tcPr>
            <w:tcW w:w="1980" w:type="dxa"/>
            <w:vMerge/>
          </w:tcPr>
          <w:p w14:paraId="6CA5E84A" w14:textId="77777777" w:rsidR="003B44AF" w:rsidRPr="003B44AF" w:rsidRDefault="003B44AF" w:rsidP="00FE28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79" w:type="dxa"/>
          </w:tcPr>
          <w:p w14:paraId="09B340D2" w14:textId="77777777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3CCA67CB" w14:textId="77777777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методологии гуманитарного</w:t>
            </w:r>
          </w:p>
          <w:p w14:paraId="33CD4F6D" w14:textId="3BFCB6BB" w:rsidR="003B44AF" w:rsidRPr="003B44AF" w:rsidRDefault="003B44AF" w:rsidP="003B44A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3B44A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2680" w:type="dxa"/>
          </w:tcPr>
          <w:p w14:paraId="0E258F29" w14:textId="77777777" w:rsidR="003B44AF" w:rsidRPr="003B44AF" w:rsidRDefault="003B44AF" w:rsidP="003B44AF">
            <w:pPr>
              <w:rPr>
                <w:rFonts w:ascii="Times New Roman" w:hAnsi="Times New Roman" w:cs="Times New Roman"/>
              </w:rPr>
            </w:pPr>
            <w:r w:rsidRPr="003B44AF">
              <w:rPr>
                <w:rFonts w:ascii="Times New Roman" w:hAnsi="Times New Roman" w:cs="Times New Roman"/>
              </w:rPr>
              <w:t>Характеристика новых медиа и традиционных СМИ региона (</w:t>
            </w:r>
            <w:proofErr w:type="spellStart"/>
            <w:r w:rsidRPr="003B44AF">
              <w:rPr>
                <w:rFonts w:ascii="Times New Roman" w:hAnsi="Times New Roman" w:cs="Times New Roman"/>
              </w:rPr>
              <w:t>К.С.Поздняков</w:t>
            </w:r>
            <w:proofErr w:type="spellEnd"/>
            <w:r w:rsidRPr="003B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4AF">
              <w:rPr>
                <w:rFonts w:ascii="Times New Roman" w:hAnsi="Times New Roman" w:cs="Times New Roman"/>
              </w:rPr>
              <w:t>Н.Н.Борщева</w:t>
            </w:r>
            <w:proofErr w:type="spellEnd"/>
            <w:r w:rsidRPr="003B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4AF">
              <w:rPr>
                <w:rFonts w:ascii="Times New Roman" w:hAnsi="Times New Roman" w:cs="Times New Roman"/>
              </w:rPr>
              <w:t>П.Д.Кветкин</w:t>
            </w:r>
            <w:proofErr w:type="spellEnd"/>
            <w:r w:rsidRPr="003B44AF">
              <w:rPr>
                <w:rFonts w:ascii="Times New Roman" w:hAnsi="Times New Roman" w:cs="Times New Roman"/>
              </w:rPr>
              <w:t>).</w:t>
            </w:r>
            <w:r w:rsidRPr="003B44AF">
              <w:rPr>
                <w:rFonts w:ascii="Times New Roman" w:eastAsia="Times New Roman" w:hAnsi="Times New Roman" w:cs="Times New Roman"/>
                <w:lang w:eastAsia="ru-RU"/>
              </w:rPr>
              <w:t xml:space="preserve"> Регионоведение в аспекте медиа </w:t>
            </w:r>
            <w:r w:rsidRPr="003B44AF">
              <w:rPr>
                <w:rFonts w:ascii="Times New Roman" w:hAnsi="Times New Roman" w:cs="Times New Roman"/>
              </w:rPr>
              <w:t>(</w:t>
            </w:r>
            <w:proofErr w:type="spellStart"/>
            <w:r w:rsidRPr="003B44AF">
              <w:rPr>
                <w:rFonts w:ascii="Times New Roman" w:hAnsi="Times New Roman" w:cs="Times New Roman"/>
              </w:rPr>
              <w:t>О.В.Щеголькова</w:t>
            </w:r>
            <w:proofErr w:type="spellEnd"/>
            <w:r w:rsidRPr="003B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4AF">
              <w:rPr>
                <w:rFonts w:ascii="Times New Roman" w:hAnsi="Times New Roman" w:cs="Times New Roman"/>
              </w:rPr>
              <w:t>Т.В.Болдырева</w:t>
            </w:r>
            <w:proofErr w:type="spellEnd"/>
            <w:r w:rsidRPr="003B44AF">
              <w:rPr>
                <w:rFonts w:ascii="Times New Roman" w:hAnsi="Times New Roman" w:cs="Times New Roman"/>
              </w:rPr>
              <w:t>).</w:t>
            </w:r>
          </w:p>
          <w:p w14:paraId="666CDBD7" w14:textId="77777777" w:rsidR="003B44AF" w:rsidRPr="003B44AF" w:rsidRDefault="003B44AF" w:rsidP="00FE2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14:paraId="027600F9" w14:textId="77777777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14:paraId="040FF7B9" w14:textId="77777777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литературы, журналистики и</w:t>
            </w:r>
          </w:p>
          <w:p w14:paraId="739F2E93" w14:textId="77777777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  <w:p w14:paraId="793ABFBD" w14:textId="54EA2073" w:rsidR="003B44AF" w:rsidRPr="003B44AF" w:rsidRDefault="003B44AF" w:rsidP="003B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F">
              <w:rPr>
                <w:rFonts w:ascii="Times New Roman" w:hAnsi="Times New Roman" w:cs="Times New Roman"/>
                <w:sz w:val="24"/>
                <w:szCs w:val="24"/>
              </w:rPr>
              <w:t>Макарычев А.В</w:t>
            </w:r>
            <w:r w:rsidR="0019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1A12A3" w14:textId="77777777" w:rsidR="00D653B8" w:rsidRDefault="00D653B8" w:rsidP="00D653B8">
      <w:pPr>
        <w:pStyle w:val="a3"/>
        <w:ind w:left="0"/>
        <w:jc w:val="center"/>
        <w:rPr>
          <w:rFonts w:cs="Times New Roman"/>
          <w:sz w:val="28"/>
          <w:szCs w:val="24"/>
        </w:rPr>
      </w:pPr>
    </w:p>
    <w:p w14:paraId="67DD894C" w14:textId="4897AECF" w:rsidR="00D653B8" w:rsidRPr="0070619F" w:rsidRDefault="00D653B8" w:rsidP="00D653B8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70619F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38E91BB3" w14:textId="77777777" w:rsidR="00D653B8" w:rsidRPr="0070619F" w:rsidRDefault="00D653B8" w:rsidP="00D653B8">
      <w:pPr>
        <w:pStyle w:val="a3"/>
        <w:ind w:left="0"/>
        <w:jc w:val="center"/>
        <w:rPr>
          <w:rFonts w:cs="Times New Roman"/>
          <w:szCs w:val="24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14"/>
        <w:gridCol w:w="1137"/>
        <w:gridCol w:w="2606"/>
        <w:gridCol w:w="1943"/>
        <w:gridCol w:w="1994"/>
        <w:gridCol w:w="1299"/>
      </w:tblGrid>
      <w:tr w:rsidR="00D653B8" w:rsidRPr="0070619F" w14:paraId="60F180EC" w14:textId="77777777" w:rsidTr="00A47306">
        <w:tc>
          <w:tcPr>
            <w:tcW w:w="271" w:type="pct"/>
          </w:tcPr>
          <w:p w14:paraId="61D87BDD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4914C552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73" w:type="pct"/>
          </w:tcPr>
          <w:p w14:paraId="3CE2B42E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23" w:type="pct"/>
          </w:tcPr>
          <w:p w14:paraId="602716EF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50" w:type="pct"/>
          </w:tcPr>
          <w:p w14:paraId="56A7C0F0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684" w:type="pct"/>
          </w:tcPr>
          <w:p w14:paraId="7CA1A986" w14:textId="77777777" w:rsidR="00D653B8" w:rsidRPr="0070619F" w:rsidRDefault="00D653B8" w:rsidP="006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A47306" w:rsidRPr="0070619F" w14:paraId="003229E0" w14:textId="77777777" w:rsidTr="00A47306">
        <w:tc>
          <w:tcPr>
            <w:tcW w:w="271" w:type="pct"/>
          </w:tcPr>
          <w:p w14:paraId="2BEBD8B1" w14:textId="77777777" w:rsidR="00A47306" w:rsidRPr="0070619F" w:rsidRDefault="00A47306" w:rsidP="00A4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11E4DAEA" w14:textId="02423C98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2022-01-03</w:t>
            </w:r>
          </w:p>
        </w:tc>
        <w:tc>
          <w:tcPr>
            <w:tcW w:w="1373" w:type="pct"/>
          </w:tcPr>
          <w:p w14:paraId="13AF09F8" w14:textId="421B3683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филиал АО ИД «Комсомольская правда» </w:t>
            </w:r>
          </w:p>
        </w:tc>
        <w:tc>
          <w:tcPr>
            <w:tcW w:w="1023" w:type="pct"/>
          </w:tcPr>
          <w:p w14:paraId="3D1E2318" w14:textId="29070846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О.С.Афанасьева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, редактор Самарского филиала</w:t>
            </w:r>
          </w:p>
        </w:tc>
        <w:tc>
          <w:tcPr>
            <w:tcW w:w="1050" w:type="pct"/>
          </w:tcPr>
          <w:p w14:paraId="48352BCE" w14:textId="0DD53741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</w:t>
            </w:r>
          </w:p>
        </w:tc>
        <w:tc>
          <w:tcPr>
            <w:tcW w:w="684" w:type="pct"/>
          </w:tcPr>
          <w:p w14:paraId="3ADE60BE" w14:textId="47B57993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24.01.2022 – 09.03.2024</w:t>
            </w:r>
          </w:p>
        </w:tc>
      </w:tr>
      <w:tr w:rsidR="00A47306" w:rsidRPr="0070619F" w14:paraId="3B82AFB6" w14:textId="77777777" w:rsidTr="00A47306">
        <w:trPr>
          <w:trHeight w:val="806"/>
        </w:trPr>
        <w:tc>
          <w:tcPr>
            <w:tcW w:w="271" w:type="pct"/>
          </w:tcPr>
          <w:p w14:paraId="1F7D297A" w14:textId="77777777" w:rsidR="00A47306" w:rsidRPr="0070619F" w:rsidRDefault="00A47306" w:rsidP="00A4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1FAD0284" w14:textId="39E0EADB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2022-02-18</w:t>
            </w:r>
          </w:p>
        </w:tc>
        <w:tc>
          <w:tcPr>
            <w:tcW w:w="1373" w:type="pct"/>
          </w:tcPr>
          <w:p w14:paraId="4B4657F8" w14:textId="049E9FFD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Самарской области Центр профессионального образования </w:t>
            </w:r>
          </w:p>
        </w:tc>
        <w:tc>
          <w:tcPr>
            <w:tcW w:w="1023" w:type="pct"/>
          </w:tcPr>
          <w:p w14:paraId="64A9B303" w14:textId="546C6AE0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О.В.Толочная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1050" w:type="pct"/>
          </w:tcPr>
          <w:p w14:paraId="5D4565D6" w14:textId="5E4CF588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Высоцкого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84" w:type="pct"/>
          </w:tcPr>
          <w:p w14:paraId="7889049B" w14:textId="49743A4C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25.02.2022 – 31.12.2024</w:t>
            </w:r>
          </w:p>
        </w:tc>
      </w:tr>
      <w:tr w:rsidR="00A47306" w:rsidRPr="0070619F" w14:paraId="78127A13" w14:textId="77777777" w:rsidTr="00A47306">
        <w:trPr>
          <w:trHeight w:val="806"/>
        </w:trPr>
        <w:tc>
          <w:tcPr>
            <w:tcW w:w="271" w:type="pct"/>
          </w:tcPr>
          <w:p w14:paraId="1F9BA745" w14:textId="77777777" w:rsidR="00A47306" w:rsidRPr="0070619F" w:rsidRDefault="00A47306" w:rsidP="00A4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14:paraId="316CC6DA" w14:textId="3BFF86D2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3A">
              <w:rPr>
                <w:rFonts w:ascii="Times New Roman" w:hAnsi="Times New Roman" w:cs="Times New Roman"/>
              </w:rPr>
              <w:t>2022-01- 04</w:t>
            </w:r>
          </w:p>
        </w:tc>
        <w:tc>
          <w:tcPr>
            <w:tcW w:w="1373" w:type="pct"/>
          </w:tcPr>
          <w:p w14:paraId="3515694B" w14:textId="54E3FBB5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F5">
              <w:rPr>
                <w:rFonts w:ascii="Times New Roman" w:hAnsi="Times New Roman" w:cs="Times New Roman"/>
              </w:rPr>
              <w:t xml:space="preserve">МАУ «Редакция городской газеты «Чапаевский рабочий» </w:t>
            </w:r>
          </w:p>
        </w:tc>
        <w:tc>
          <w:tcPr>
            <w:tcW w:w="1023" w:type="pct"/>
          </w:tcPr>
          <w:p w14:paraId="117542C2" w14:textId="493C2B4A" w:rsidR="00A47306" w:rsidRPr="0070619F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F5">
              <w:rPr>
                <w:rFonts w:ascii="Times New Roman" w:hAnsi="Times New Roman" w:cs="Times New Roman"/>
              </w:rPr>
              <w:t>Д.И.Илясов</w:t>
            </w:r>
            <w:proofErr w:type="spellEnd"/>
            <w:r w:rsidRPr="00196EF5">
              <w:rPr>
                <w:rFonts w:ascii="Times New Roman" w:hAnsi="Times New Roman" w:cs="Times New Roman"/>
              </w:rPr>
              <w:t>, редактор</w:t>
            </w:r>
          </w:p>
        </w:tc>
        <w:tc>
          <w:tcPr>
            <w:tcW w:w="1050" w:type="pct"/>
          </w:tcPr>
          <w:p w14:paraId="5A8EBE27" w14:textId="24559C3D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г.Чапаевск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д.66</w:t>
            </w:r>
          </w:p>
        </w:tc>
        <w:tc>
          <w:tcPr>
            <w:tcW w:w="684" w:type="pct"/>
          </w:tcPr>
          <w:p w14:paraId="3121C86B" w14:textId="03578849" w:rsidR="00A47306" w:rsidRPr="00453841" w:rsidRDefault="00A47306" w:rsidP="00A4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24.01.2022 – 31.08.2026</w:t>
            </w:r>
          </w:p>
        </w:tc>
      </w:tr>
    </w:tbl>
    <w:p w14:paraId="194D613A" w14:textId="77777777" w:rsidR="00D653B8" w:rsidRPr="0070619F" w:rsidRDefault="00D653B8" w:rsidP="00D65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75E8F" w14:textId="77777777" w:rsidR="00FE28FB" w:rsidRPr="003B44AF" w:rsidRDefault="00FE28FB" w:rsidP="00FE28FB">
      <w:pPr>
        <w:pStyle w:val="a3"/>
        <w:rPr>
          <w:rFonts w:cs="Times New Roman"/>
          <w:sz w:val="28"/>
          <w:szCs w:val="28"/>
        </w:rPr>
      </w:pPr>
    </w:p>
    <w:sectPr w:rsidR="00FE28FB" w:rsidRPr="003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0C7397"/>
    <w:rsid w:val="00130B00"/>
    <w:rsid w:val="00197914"/>
    <w:rsid w:val="002A60EB"/>
    <w:rsid w:val="002B46E7"/>
    <w:rsid w:val="003B44AF"/>
    <w:rsid w:val="004014E9"/>
    <w:rsid w:val="00443DCC"/>
    <w:rsid w:val="005436B0"/>
    <w:rsid w:val="00684E04"/>
    <w:rsid w:val="007621B4"/>
    <w:rsid w:val="00774D11"/>
    <w:rsid w:val="007C6F29"/>
    <w:rsid w:val="00884A5F"/>
    <w:rsid w:val="00A47306"/>
    <w:rsid w:val="00A84AC8"/>
    <w:rsid w:val="00AE152E"/>
    <w:rsid w:val="00BC239D"/>
    <w:rsid w:val="00CD20AF"/>
    <w:rsid w:val="00D653B8"/>
    <w:rsid w:val="00DD77FC"/>
    <w:rsid w:val="00FC4349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233C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E2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spu.ru/sveden/education/programs/tehnologii-reklamy-i-svyazey-s-obschestvennostyyu-42.03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13</cp:revision>
  <dcterms:created xsi:type="dcterms:W3CDTF">2019-02-25T22:30:00Z</dcterms:created>
  <dcterms:modified xsi:type="dcterms:W3CDTF">2024-01-31T21:23:00Z</dcterms:modified>
</cp:coreProperties>
</file>