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5443" w14:textId="4FA0ABB5" w:rsidR="00FA0FC0" w:rsidRPr="005142A7" w:rsidRDefault="00FA0FC0" w:rsidP="005E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база для осуществления НИР по направлению подготовки    </w:t>
      </w:r>
    </w:p>
    <w:p w14:paraId="6B2CFBAA" w14:textId="5934E2C2" w:rsidR="00FA0FC0" w:rsidRPr="005142A7" w:rsidRDefault="005142A7" w:rsidP="00FA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(дефектологическое) образование  </w:t>
      </w:r>
      <w:r w:rsidR="00FA0FC0" w:rsidRPr="0051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2D4930" w14:textId="77777777" w:rsidR="005142A7" w:rsidRPr="005142A7" w:rsidRDefault="00FA0FC0" w:rsidP="0051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</w:t>
      </w:r>
      <w:r w:rsidR="0051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дефектология</w:t>
      </w:r>
      <w:r w:rsidRPr="00FA0FC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58795E" w:rsidRPr="0058795E">
        <w:rPr>
          <w:rFonts w:ascii="Times New Roman" w:eastAsia="Times New Roman" w:hAnsi="Times New Roman" w:cs="Times New Roman"/>
          <w:sz w:val="24"/>
          <w:szCs w:val="24"/>
          <w:lang w:eastAsia="ru-RU"/>
        </w:rPr>
        <w:t>14.29.05</w:t>
      </w:r>
      <w:r w:rsidR="0058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2A7" w:rsidRPr="0051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педагогика </w:t>
      </w:r>
    </w:p>
    <w:p w14:paraId="36FCEF1D" w14:textId="65DA3E5E" w:rsidR="00FA0FC0" w:rsidRDefault="005142A7" w:rsidP="00514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специальных школах и дошкольных учреждениях детей с отклонениями в развитии (сурдопедагогика, тифлопедагогика, олигофренопедагогика и логопедия, специальная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0FC0" w:rsidRPr="00FA0F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50B25FA" w14:textId="77777777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DF6C4" w14:textId="438D0FA2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14:paraId="159D817C" w14:textId="567D3E66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A0FC0" w:rsidRPr="00FA0FC0" w14:paraId="178F5138" w14:textId="77777777" w:rsidTr="00FA0FC0">
        <w:tc>
          <w:tcPr>
            <w:tcW w:w="3640" w:type="dxa"/>
          </w:tcPr>
          <w:p w14:paraId="4093C5A4" w14:textId="46829BA5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3640" w:type="dxa"/>
          </w:tcPr>
          <w:p w14:paraId="0011FB6D" w14:textId="6B9D0B49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40" w:type="dxa"/>
          </w:tcPr>
          <w:p w14:paraId="5C51FC3E" w14:textId="77777777" w:rsidR="00FA0FC0" w:rsidRPr="00FA0FC0" w:rsidRDefault="00FA0FC0" w:rsidP="00FA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лаборатории </w:t>
            </w:r>
          </w:p>
          <w:p w14:paraId="4CE725B7" w14:textId="04F23E70" w:rsidR="00FA0FC0" w:rsidRPr="00FA0FC0" w:rsidRDefault="00FA0FC0" w:rsidP="00FA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5A9EC242" w14:textId="30E2B97A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1B14C6" w:rsidRPr="00FA0FC0" w14:paraId="3A68B6C7" w14:textId="77777777" w:rsidTr="00FA0FC0">
        <w:tc>
          <w:tcPr>
            <w:tcW w:w="3640" w:type="dxa"/>
            <w:vMerge w:val="restart"/>
          </w:tcPr>
          <w:p w14:paraId="702B92C1" w14:textId="6DF782DF" w:rsidR="001B14C6" w:rsidRPr="00FA0FC0" w:rsidRDefault="001B14C6" w:rsidP="001B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логопедии, специальной педагогики и специальной психологии </w:t>
            </w:r>
          </w:p>
        </w:tc>
        <w:tc>
          <w:tcPr>
            <w:tcW w:w="3640" w:type="dxa"/>
          </w:tcPr>
          <w:p w14:paraId="7C63C20B" w14:textId="77777777" w:rsidR="001B14C6" w:rsidRPr="0058795E" w:rsidRDefault="001B14C6" w:rsidP="001B14C6">
            <w:pPr>
              <w:pStyle w:val="TableParagraph"/>
              <w:ind w:left="144" w:right="134" w:hanging="1"/>
              <w:jc w:val="center"/>
              <w:rPr>
                <w:sz w:val="24"/>
              </w:rPr>
            </w:pPr>
            <w:r w:rsidRPr="0058795E">
              <w:rPr>
                <w:sz w:val="24"/>
              </w:rPr>
              <w:t>Учебная лаборатория</w:t>
            </w:r>
            <w:r w:rsidRPr="0058795E">
              <w:rPr>
                <w:spacing w:val="1"/>
                <w:sz w:val="24"/>
              </w:rPr>
              <w:t xml:space="preserve"> </w:t>
            </w:r>
            <w:r w:rsidRPr="0058795E">
              <w:rPr>
                <w:sz w:val="24"/>
              </w:rPr>
              <w:t>современных технологий</w:t>
            </w:r>
            <w:r w:rsidRPr="0058795E">
              <w:rPr>
                <w:spacing w:val="1"/>
                <w:sz w:val="24"/>
              </w:rPr>
              <w:t xml:space="preserve"> </w:t>
            </w:r>
            <w:r w:rsidRPr="0058795E">
              <w:rPr>
                <w:spacing w:val="-1"/>
                <w:sz w:val="24"/>
              </w:rPr>
              <w:t>коррекционно-развивающей</w:t>
            </w:r>
            <w:r w:rsidRPr="0058795E">
              <w:rPr>
                <w:spacing w:val="-57"/>
                <w:sz w:val="24"/>
              </w:rPr>
              <w:t xml:space="preserve"> </w:t>
            </w:r>
            <w:r w:rsidRPr="0058795E">
              <w:rPr>
                <w:sz w:val="24"/>
              </w:rPr>
              <w:t>работы</w:t>
            </w:r>
            <w:r w:rsidRPr="0058795E">
              <w:rPr>
                <w:spacing w:val="-3"/>
                <w:sz w:val="24"/>
              </w:rPr>
              <w:t xml:space="preserve"> </w:t>
            </w:r>
            <w:r w:rsidRPr="0058795E">
              <w:rPr>
                <w:sz w:val="24"/>
              </w:rPr>
              <w:t>в</w:t>
            </w:r>
            <w:r w:rsidRPr="0058795E">
              <w:rPr>
                <w:spacing w:val="-3"/>
                <w:sz w:val="24"/>
              </w:rPr>
              <w:t xml:space="preserve"> </w:t>
            </w:r>
            <w:r w:rsidRPr="0058795E">
              <w:rPr>
                <w:sz w:val="24"/>
              </w:rPr>
              <w:t>образовании</w:t>
            </w:r>
            <w:r w:rsidRPr="0058795E">
              <w:rPr>
                <w:spacing w:val="-2"/>
                <w:sz w:val="24"/>
              </w:rPr>
              <w:t xml:space="preserve"> </w:t>
            </w:r>
            <w:r w:rsidRPr="0058795E">
              <w:rPr>
                <w:sz w:val="24"/>
              </w:rPr>
              <w:t>детей</w:t>
            </w:r>
          </w:p>
          <w:p w14:paraId="52A9E5E8" w14:textId="1A180B25" w:rsidR="001B14C6" w:rsidRPr="0058795E" w:rsidRDefault="001B14C6" w:rsidP="001B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5E">
              <w:rPr>
                <w:rFonts w:ascii="Times New Roman" w:hAnsi="Times New Roman" w:cs="Times New Roman"/>
                <w:sz w:val="24"/>
              </w:rPr>
              <w:t>с ограниченными</w:t>
            </w:r>
            <w:r w:rsidRPr="0058795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8795E">
              <w:rPr>
                <w:rFonts w:ascii="Times New Roman" w:hAnsi="Times New Roman" w:cs="Times New Roman"/>
                <w:sz w:val="24"/>
              </w:rPr>
              <w:t>возможностями</w:t>
            </w:r>
            <w:r w:rsidRPr="0058795E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58795E">
              <w:rPr>
                <w:rFonts w:ascii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3640" w:type="dxa"/>
          </w:tcPr>
          <w:p w14:paraId="27705AB1" w14:textId="77777777" w:rsidR="001B14C6" w:rsidRPr="0058795E" w:rsidRDefault="001B14C6" w:rsidP="001B14C6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 w:rsidRPr="0058795E">
              <w:rPr>
                <w:sz w:val="24"/>
              </w:rPr>
              <w:t>№7,</w:t>
            </w:r>
            <w:r w:rsidRPr="0058795E">
              <w:rPr>
                <w:spacing w:val="-1"/>
                <w:sz w:val="24"/>
              </w:rPr>
              <w:t xml:space="preserve"> </w:t>
            </w:r>
            <w:r w:rsidRPr="0058795E">
              <w:rPr>
                <w:sz w:val="24"/>
              </w:rPr>
              <w:t>ул. Пушкина</w:t>
            </w:r>
            <w:r w:rsidRPr="0058795E">
              <w:rPr>
                <w:spacing w:val="-3"/>
                <w:sz w:val="24"/>
              </w:rPr>
              <w:t xml:space="preserve"> </w:t>
            </w:r>
            <w:r w:rsidRPr="0058795E">
              <w:rPr>
                <w:sz w:val="24"/>
              </w:rPr>
              <w:t>248,</w:t>
            </w:r>
            <w:r w:rsidRPr="0058795E">
              <w:rPr>
                <w:spacing w:val="-2"/>
                <w:sz w:val="24"/>
              </w:rPr>
              <w:t xml:space="preserve"> </w:t>
            </w:r>
            <w:r w:rsidRPr="0058795E">
              <w:rPr>
                <w:sz w:val="24"/>
              </w:rPr>
              <w:t>ауд.</w:t>
            </w:r>
          </w:p>
          <w:p w14:paraId="5AE5CF6B" w14:textId="1C540062" w:rsidR="001B14C6" w:rsidRPr="0058795E" w:rsidRDefault="001B14C6" w:rsidP="001B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5E"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3640" w:type="dxa"/>
          </w:tcPr>
          <w:p w14:paraId="3D53296B" w14:textId="5D9F7F66" w:rsidR="001B14C6" w:rsidRPr="0058795E" w:rsidRDefault="001B14C6" w:rsidP="001B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5E">
              <w:rPr>
                <w:rFonts w:ascii="Times New Roman" w:hAnsi="Times New Roman" w:cs="Times New Roman"/>
                <w:sz w:val="24"/>
              </w:rPr>
              <w:t>Доцент</w:t>
            </w:r>
            <w:r w:rsidRPr="0058795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58795E">
              <w:rPr>
                <w:rFonts w:ascii="Times New Roman" w:hAnsi="Times New Roman" w:cs="Times New Roman"/>
                <w:sz w:val="24"/>
              </w:rPr>
              <w:t>кафедры</w:t>
            </w:r>
            <w:r w:rsidRPr="0058795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58795E">
              <w:rPr>
                <w:rFonts w:ascii="Times New Roman" w:hAnsi="Times New Roman" w:cs="Times New Roman"/>
                <w:sz w:val="24"/>
              </w:rPr>
              <w:t>логопедии,</w:t>
            </w:r>
            <w:r w:rsidRPr="0058795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8795E">
              <w:rPr>
                <w:rFonts w:ascii="Times New Roman" w:hAnsi="Times New Roman" w:cs="Times New Roman"/>
                <w:sz w:val="24"/>
              </w:rPr>
              <w:t>специальной педагогики и</w:t>
            </w:r>
            <w:r w:rsidRPr="0058795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8795E">
              <w:rPr>
                <w:rFonts w:ascii="Times New Roman" w:hAnsi="Times New Roman" w:cs="Times New Roman"/>
                <w:sz w:val="24"/>
              </w:rPr>
              <w:t>специальной психологии,</w:t>
            </w:r>
            <w:r w:rsidRPr="0058795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</w:rPr>
              <w:t>к.псх.н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</w:rPr>
              <w:t>.</w:t>
            </w:r>
            <w:r w:rsidRPr="0058795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8795E">
              <w:rPr>
                <w:rFonts w:ascii="Times New Roman" w:hAnsi="Times New Roman" w:cs="Times New Roman"/>
                <w:sz w:val="24"/>
              </w:rPr>
              <w:t>Терентьева</w:t>
            </w:r>
            <w:r w:rsidRPr="0058795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8795E">
              <w:rPr>
                <w:rFonts w:ascii="Times New Roman" w:hAnsi="Times New Roman" w:cs="Times New Roman"/>
                <w:sz w:val="24"/>
              </w:rPr>
              <w:t>Н.П.</w:t>
            </w:r>
          </w:p>
        </w:tc>
      </w:tr>
      <w:tr w:rsidR="001B14C6" w:rsidRPr="00FA0FC0" w14:paraId="6C736FA4" w14:textId="77777777" w:rsidTr="00FA0FC0">
        <w:tc>
          <w:tcPr>
            <w:tcW w:w="3640" w:type="dxa"/>
            <w:vMerge/>
          </w:tcPr>
          <w:p w14:paraId="5E38C004" w14:textId="77777777" w:rsidR="001B14C6" w:rsidRPr="00FA0FC0" w:rsidRDefault="001B14C6" w:rsidP="001B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675693A6" w14:textId="77777777" w:rsidR="001B14C6" w:rsidRPr="001B14C6" w:rsidRDefault="001B14C6" w:rsidP="001B14C6">
            <w:pPr>
              <w:pStyle w:val="TableParagraph"/>
              <w:ind w:left="125" w:right="116"/>
              <w:jc w:val="center"/>
              <w:rPr>
                <w:sz w:val="24"/>
              </w:rPr>
            </w:pPr>
            <w:r w:rsidRPr="001B14C6">
              <w:rPr>
                <w:sz w:val="24"/>
              </w:rPr>
              <w:t>Учебная лаборатория</w:t>
            </w:r>
            <w:r w:rsidRPr="001B14C6">
              <w:rPr>
                <w:spacing w:val="1"/>
                <w:sz w:val="24"/>
              </w:rPr>
              <w:t xml:space="preserve"> </w:t>
            </w:r>
            <w:r w:rsidRPr="001B14C6">
              <w:rPr>
                <w:sz w:val="24"/>
              </w:rPr>
              <w:t>инновационных</w:t>
            </w:r>
            <w:r w:rsidRPr="001B14C6">
              <w:rPr>
                <w:spacing w:val="-9"/>
                <w:sz w:val="24"/>
              </w:rPr>
              <w:t xml:space="preserve"> </w:t>
            </w:r>
            <w:r w:rsidRPr="001B14C6">
              <w:rPr>
                <w:sz w:val="24"/>
              </w:rPr>
              <w:t>технологий</w:t>
            </w:r>
            <w:r w:rsidRPr="001B14C6">
              <w:rPr>
                <w:spacing w:val="-57"/>
                <w:sz w:val="24"/>
              </w:rPr>
              <w:t xml:space="preserve"> </w:t>
            </w:r>
            <w:r w:rsidRPr="001B14C6">
              <w:rPr>
                <w:sz w:val="24"/>
              </w:rPr>
              <w:t>и</w:t>
            </w:r>
            <w:r w:rsidRPr="001B14C6">
              <w:rPr>
                <w:spacing w:val="-1"/>
                <w:sz w:val="24"/>
              </w:rPr>
              <w:t xml:space="preserve"> </w:t>
            </w:r>
            <w:r w:rsidRPr="001B14C6">
              <w:rPr>
                <w:sz w:val="24"/>
              </w:rPr>
              <w:t>активных</w:t>
            </w:r>
            <w:r w:rsidRPr="001B14C6">
              <w:rPr>
                <w:spacing w:val="1"/>
                <w:sz w:val="24"/>
              </w:rPr>
              <w:t xml:space="preserve"> </w:t>
            </w:r>
            <w:r w:rsidRPr="001B14C6">
              <w:rPr>
                <w:sz w:val="24"/>
              </w:rPr>
              <w:t>методов</w:t>
            </w:r>
            <w:r w:rsidRPr="001B14C6">
              <w:rPr>
                <w:spacing w:val="1"/>
                <w:sz w:val="24"/>
              </w:rPr>
              <w:t xml:space="preserve"> </w:t>
            </w:r>
            <w:r w:rsidRPr="001B14C6">
              <w:rPr>
                <w:sz w:val="24"/>
              </w:rPr>
              <w:t>обучения</w:t>
            </w:r>
            <w:r w:rsidRPr="001B14C6">
              <w:rPr>
                <w:spacing w:val="-1"/>
                <w:sz w:val="24"/>
              </w:rPr>
              <w:t xml:space="preserve"> </w:t>
            </w:r>
            <w:r w:rsidRPr="001B14C6">
              <w:rPr>
                <w:sz w:val="24"/>
              </w:rPr>
              <w:t>в психолого-</w:t>
            </w:r>
          </w:p>
          <w:p w14:paraId="422B3D7C" w14:textId="7F6B28C8" w:rsidR="001B14C6" w:rsidRPr="001B14C6" w:rsidRDefault="001B14C6" w:rsidP="001B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C6">
              <w:rPr>
                <w:rFonts w:ascii="Times New Roman" w:hAnsi="Times New Roman" w:cs="Times New Roman"/>
                <w:sz w:val="24"/>
              </w:rPr>
              <w:t>педагогическом</w:t>
            </w:r>
            <w:r w:rsidRPr="001B14C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образовании</w:t>
            </w:r>
          </w:p>
        </w:tc>
        <w:tc>
          <w:tcPr>
            <w:tcW w:w="3640" w:type="dxa"/>
          </w:tcPr>
          <w:p w14:paraId="0FE28455" w14:textId="4D088CEC" w:rsidR="001B14C6" w:rsidRPr="001B14C6" w:rsidRDefault="001B14C6" w:rsidP="001B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C6">
              <w:rPr>
                <w:rFonts w:ascii="Times New Roman" w:hAnsi="Times New Roman" w:cs="Times New Roman"/>
                <w:sz w:val="24"/>
              </w:rPr>
              <w:t>№</w:t>
            </w:r>
            <w:r w:rsidRPr="001B14C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7,</w:t>
            </w:r>
            <w:r w:rsidRPr="001B14C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ул.</w:t>
            </w:r>
            <w:r w:rsidRPr="001B14C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Пушкина,</w:t>
            </w:r>
            <w:r w:rsidRPr="001B14C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д.248,</w:t>
            </w:r>
            <w:r w:rsidRPr="001B14C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ауд.</w:t>
            </w:r>
            <w:r w:rsidRPr="001B14C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3640" w:type="dxa"/>
          </w:tcPr>
          <w:p w14:paraId="7FFB72E3" w14:textId="5C1314C5" w:rsidR="001B14C6" w:rsidRPr="001B14C6" w:rsidRDefault="001B14C6" w:rsidP="001B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C6">
              <w:rPr>
                <w:rFonts w:ascii="Times New Roman" w:hAnsi="Times New Roman" w:cs="Times New Roman"/>
                <w:sz w:val="24"/>
              </w:rPr>
              <w:t>Доцент</w:t>
            </w:r>
            <w:r w:rsidRPr="001B14C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кафедры</w:t>
            </w:r>
            <w:r w:rsidRPr="001B14C6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логопедии,</w:t>
            </w:r>
            <w:r w:rsidRPr="001B14C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специальной педагогики и</w:t>
            </w:r>
            <w:r w:rsidRPr="001B14C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специальной психологии,</w:t>
            </w:r>
            <w:r w:rsidRPr="001B14C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B14C6"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 w:rsidRPr="001B14C6">
              <w:rPr>
                <w:rFonts w:ascii="Times New Roman" w:hAnsi="Times New Roman" w:cs="Times New Roman"/>
                <w:sz w:val="24"/>
              </w:rPr>
              <w:t>.,</w:t>
            </w:r>
            <w:r w:rsidRPr="001B14C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доцент</w:t>
            </w:r>
            <w:r w:rsidRPr="001B14C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Ремезова</w:t>
            </w:r>
            <w:r w:rsidRPr="001B14C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B14C6">
              <w:rPr>
                <w:rFonts w:ascii="Times New Roman" w:hAnsi="Times New Roman" w:cs="Times New Roman"/>
                <w:sz w:val="24"/>
              </w:rPr>
              <w:t>Л.А.</w:t>
            </w:r>
          </w:p>
        </w:tc>
      </w:tr>
    </w:tbl>
    <w:p w14:paraId="147EE353" w14:textId="77777777" w:rsidR="0067762E" w:rsidRDefault="0067762E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A7549" w14:textId="77777777" w:rsidR="0067762E" w:rsidRDefault="0067762E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81011" w14:textId="77777777" w:rsidR="0067762E" w:rsidRDefault="0067762E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BA122" w14:textId="107263B7" w:rsidR="00FA0FC0" w:rsidRDefault="00FA0FC0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E3">
        <w:rPr>
          <w:rFonts w:ascii="Times New Roman" w:hAnsi="Times New Roman" w:cs="Times New Roman"/>
          <w:sz w:val="24"/>
          <w:szCs w:val="24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1DCFAC6B" w14:textId="204166F3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37"/>
        <w:gridCol w:w="4231"/>
        <w:gridCol w:w="2128"/>
        <w:gridCol w:w="2856"/>
        <w:gridCol w:w="4084"/>
      </w:tblGrid>
      <w:tr w:rsidR="00FA0FC0" w14:paraId="49DAD81C" w14:textId="77777777" w:rsidTr="0058795E">
        <w:tc>
          <w:tcPr>
            <w:tcW w:w="516" w:type="dxa"/>
          </w:tcPr>
          <w:p w14:paraId="6DD8A171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14:paraId="2AB66330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31" w:type="dxa"/>
          </w:tcPr>
          <w:p w14:paraId="3207FB16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128" w:type="dxa"/>
          </w:tcPr>
          <w:p w14:paraId="77383BE1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856" w:type="dxa"/>
          </w:tcPr>
          <w:p w14:paraId="435E0C1E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84" w:type="dxa"/>
          </w:tcPr>
          <w:p w14:paraId="0A03AB9A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профильной организации </w:t>
            </w:r>
          </w:p>
        </w:tc>
      </w:tr>
      <w:tr w:rsidR="00FA0FC0" w14:paraId="2629E0C7" w14:textId="77777777" w:rsidTr="0058795E">
        <w:tc>
          <w:tcPr>
            <w:tcW w:w="516" w:type="dxa"/>
          </w:tcPr>
          <w:p w14:paraId="6BA1879B" w14:textId="77777777" w:rsidR="00FA0FC0" w:rsidRPr="00C83CAA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2EDC328E" w14:textId="029F84C4" w:rsidR="00FA0FC0" w:rsidRDefault="0058795E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564-02-23</w:t>
            </w:r>
          </w:p>
        </w:tc>
        <w:tc>
          <w:tcPr>
            <w:tcW w:w="4231" w:type="dxa"/>
          </w:tcPr>
          <w:p w14:paraId="508C4521" w14:textId="50262A4F" w:rsidR="00FA0FC0" w:rsidRDefault="0058795E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компенсирующего вида №401"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8" w:type="dxa"/>
          </w:tcPr>
          <w:p w14:paraId="3044F122" w14:textId="4F2C5C16" w:rsidR="00FA0FC0" w:rsidRDefault="0058795E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О. А. Кривошеева</w:t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6" w:type="dxa"/>
          </w:tcPr>
          <w:p w14:paraId="35A48BB3" w14:textId="07ED3F84" w:rsidR="00FA0FC0" w:rsidRDefault="0058795E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  <w:t>бессрочно</w:t>
            </w:r>
          </w:p>
        </w:tc>
        <w:tc>
          <w:tcPr>
            <w:tcW w:w="4084" w:type="dxa"/>
          </w:tcPr>
          <w:p w14:paraId="049012B2" w14:textId="73D58816" w:rsidR="00FA0FC0" w:rsidRDefault="0058795E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 Самара, ул. Московское Шоссе, 157 А</w:t>
            </w:r>
          </w:p>
        </w:tc>
      </w:tr>
      <w:tr w:rsidR="0058795E" w14:paraId="19FA0EF9" w14:textId="77777777" w:rsidTr="0058795E">
        <w:tc>
          <w:tcPr>
            <w:tcW w:w="516" w:type="dxa"/>
          </w:tcPr>
          <w:p w14:paraId="2FA0E8EB" w14:textId="77777777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7" w:type="dxa"/>
          </w:tcPr>
          <w:p w14:paraId="4B1442CE" w14:textId="4F103B95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799-02-23</w:t>
            </w:r>
          </w:p>
        </w:tc>
        <w:tc>
          <w:tcPr>
            <w:tcW w:w="4231" w:type="dxa"/>
          </w:tcPr>
          <w:p w14:paraId="6353C4F5" w14:textId="7DC0249B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компенсирующего вида №5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8" w:type="dxa"/>
          </w:tcPr>
          <w:p w14:paraId="1FB7C8F7" w14:textId="0F627168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Л.Н.Ишаева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6" w:type="dxa"/>
          </w:tcPr>
          <w:p w14:paraId="68A57D07" w14:textId="29F6F91C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  <w:t>31.08.2026</w:t>
            </w:r>
          </w:p>
        </w:tc>
        <w:tc>
          <w:tcPr>
            <w:tcW w:w="4084" w:type="dxa"/>
          </w:tcPr>
          <w:p w14:paraId="2FBA5275" w14:textId="4EA55356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ул.Осипенко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  <w:tr w:rsidR="0058795E" w14:paraId="03242EC6" w14:textId="77777777" w:rsidTr="0058795E">
        <w:tc>
          <w:tcPr>
            <w:tcW w:w="516" w:type="dxa"/>
          </w:tcPr>
          <w:p w14:paraId="291D3057" w14:textId="77777777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7" w:type="dxa"/>
          </w:tcPr>
          <w:p w14:paraId="5FD430D3" w14:textId="1DB1EB28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881-02-23</w:t>
            </w:r>
          </w:p>
        </w:tc>
        <w:tc>
          <w:tcPr>
            <w:tcW w:w="4231" w:type="dxa"/>
          </w:tcPr>
          <w:p w14:paraId="6A6209D5" w14:textId="0580C3D7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компенсирующего вида №465"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8" w:type="dxa"/>
          </w:tcPr>
          <w:p w14:paraId="4E2021E5" w14:textId="2A9CA3E6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М.Ю.Трифонова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6" w:type="dxa"/>
          </w:tcPr>
          <w:p w14:paraId="41C12F26" w14:textId="0C8E063C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  <w:t>бессрочно</w:t>
            </w:r>
          </w:p>
        </w:tc>
        <w:tc>
          <w:tcPr>
            <w:tcW w:w="4084" w:type="dxa"/>
          </w:tcPr>
          <w:p w14:paraId="2B3AA04B" w14:textId="56486C5F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ул.Стара-Загора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, д.74</w:t>
            </w:r>
          </w:p>
        </w:tc>
      </w:tr>
      <w:tr w:rsidR="0058795E" w14:paraId="40FEC807" w14:textId="77777777" w:rsidTr="0058795E">
        <w:tc>
          <w:tcPr>
            <w:tcW w:w="516" w:type="dxa"/>
          </w:tcPr>
          <w:p w14:paraId="1E230706" w14:textId="77777777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7" w:type="dxa"/>
          </w:tcPr>
          <w:p w14:paraId="40D12149" w14:textId="18972929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861-02-23</w:t>
            </w:r>
          </w:p>
        </w:tc>
        <w:tc>
          <w:tcPr>
            <w:tcW w:w="4231" w:type="dxa"/>
          </w:tcPr>
          <w:p w14:paraId="31F6CF87" w14:textId="584EFD1C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комбинированного вида №177"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8" w:type="dxa"/>
          </w:tcPr>
          <w:p w14:paraId="648437FF" w14:textId="748706E4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Л.М.Кутуева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6" w:type="dxa"/>
          </w:tcPr>
          <w:p w14:paraId="3F651631" w14:textId="254043A8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  <w:t>31.08.2026</w:t>
            </w:r>
          </w:p>
        </w:tc>
        <w:tc>
          <w:tcPr>
            <w:tcW w:w="4084" w:type="dxa"/>
          </w:tcPr>
          <w:p w14:paraId="24112680" w14:textId="7B20597A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ул.Железной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 Дивизии, д.15</w:t>
            </w:r>
          </w:p>
        </w:tc>
      </w:tr>
      <w:tr w:rsidR="0058795E" w14:paraId="6CCA9761" w14:textId="77777777" w:rsidTr="0058795E">
        <w:tc>
          <w:tcPr>
            <w:tcW w:w="516" w:type="dxa"/>
          </w:tcPr>
          <w:p w14:paraId="094C91FB" w14:textId="77777777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7" w:type="dxa"/>
          </w:tcPr>
          <w:p w14:paraId="59891111" w14:textId="4DE7E38A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761-02-23</w:t>
            </w:r>
          </w:p>
        </w:tc>
        <w:tc>
          <w:tcPr>
            <w:tcW w:w="4231" w:type="dxa"/>
          </w:tcPr>
          <w:p w14:paraId="7A608C91" w14:textId="541110A7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комбинированного вида №19"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8" w:type="dxa"/>
          </w:tcPr>
          <w:p w14:paraId="64FD9D3F" w14:textId="2DB8C99C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О.Н.Сычева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6" w:type="dxa"/>
          </w:tcPr>
          <w:p w14:paraId="70865C6A" w14:textId="251B3194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  <w:t>31.08.2026</w:t>
            </w:r>
          </w:p>
        </w:tc>
        <w:tc>
          <w:tcPr>
            <w:tcW w:w="4084" w:type="dxa"/>
          </w:tcPr>
          <w:p w14:paraId="6D94493D" w14:textId="1F49AE52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Зубчаниновское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 шоссе, 122 "А"</w:t>
            </w:r>
          </w:p>
        </w:tc>
      </w:tr>
      <w:tr w:rsidR="0058795E" w14:paraId="491CAA8D" w14:textId="77777777" w:rsidTr="0058795E">
        <w:tc>
          <w:tcPr>
            <w:tcW w:w="516" w:type="dxa"/>
          </w:tcPr>
          <w:p w14:paraId="331E4592" w14:textId="77777777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B5FCA15" w14:textId="68B13210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756-02-23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14D84B84" w14:textId="70DA8B71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№279"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48D5D028" w14:textId="0B246304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С.Н.Садовникова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4D9F7A21" w14:textId="0DF758C3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  <w:t>31.08.2026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A1D1788" w14:textId="6514EF2E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58795E" w14:paraId="2D0F88BD" w14:textId="77777777" w:rsidTr="0058795E">
        <w:tc>
          <w:tcPr>
            <w:tcW w:w="516" w:type="dxa"/>
          </w:tcPr>
          <w:p w14:paraId="032D614C" w14:textId="0106D9FC"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EFA6098" w14:textId="6F289658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772-02-23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658AC11" w14:textId="031C979F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комбинированного вида №179"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2CDFAE3" w14:textId="7AF166BB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Т.Ф.Комиссарова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31EDA30" w14:textId="19FF0814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  <w:r w:rsidRPr="0058795E">
              <w:rPr>
                <w:rFonts w:ascii="Times New Roman" w:hAnsi="Times New Roman" w:cs="Times New Roman"/>
                <w:sz w:val="24"/>
                <w:szCs w:val="24"/>
              </w:rPr>
              <w:tab/>
              <w:t>бессрочно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31A549DE" w14:textId="67E5A049" w:rsidR="0058795E" w:rsidRPr="0067762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ул.Черемшанская</w:t>
            </w:r>
            <w:proofErr w:type="spellEnd"/>
            <w:r w:rsidRPr="0058795E">
              <w:rPr>
                <w:rFonts w:ascii="Times New Roman" w:hAnsi="Times New Roman" w:cs="Times New Roman"/>
                <w:sz w:val="24"/>
                <w:szCs w:val="24"/>
              </w:rPr>
              <w:t>, д.250</w:t>
            </w:r>
          </w:p>
        </w:tc>
      </w:tr>
    </w:tbl>
    <w:p w14:paraId="08174AB4" w14:textId="77777777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07EC4" w14:textId="77777777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757A9" w14:textId="29E63C8A" w:rsidR="00F60A3C" w:rsidRDefault="00F60A3C"/>
    <w:sectPr w:rsidR="00F60A3C" w:rsidSect="0067762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4B"/>
    <w:rsid w:val="00071911"/>
    <w:rsid w:val="001A604B"/>
    <w:rsid w:val="001B14C6"/>
    <w:rsid w:val="005142A7"/>
    <w:rsid w:val="0058795E"/>
    <w:rsid w:val="005E4B9B"/>
    <w:rsid w:val="0067762E"/>
    <w:rsid w:val="00734DF1"/>
    <w:rsid w:val="00E84891"/>
    <w:rsid w:val="00F60A3C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FC91"/>
  <w15:chartTrackingRefBased/>
  <w15:docId w15:val="{21B2E205-7900-4715-89F5-8DCEE39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A0FC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11</cp:revision>
  <dcterms:created xsi:type="dcterms:W3CDTF">2023-10-17T16:38:00Z</dcterms:created>
  <dcterms:modified xsi:type="dcterms:W3CDTF">2024-01-24T16:23:00Z</dcterms:modified>
</cp:coreProperties>
</file>